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68" w:rsidRDefault="00F279FD" w:rsidP="00F279FD">
      <w:pPr>
        <w:jc w:val="center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t>A</w:t>
      </w:r>
      <w:r w:rsidR="00756F68">
        <w:rPr>
          <w:rFonts w:eastAsia="Times New Roman" w:cs="Times New Roman"/>
          <w:b/>
        </w:rPr>
        <w:t>ssemblée générale annuelle</w:t>
      </w:r>
    </w:p>
    <w:p w:rsidR="007E39CA" w:rsidRPr="00C10AE3" w:rsidRDefault="00F279FD" w:rsidP="00F279FD">
      <w:pPr>
        <w:jc w:val="center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t xml:space="preserve"> 25 novembre 2020</w:t>
      </w:r>
    </w:p>
    <w:p w:rsidR="00F279FD" w:rsidRPr="00C10AE3" w:rsidRDefault="00F279FD" w:rsidP="00F279FD">
      <w:pPr>
        <w:jc w:val="center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t>Rencontre virtuelle</w:t>
      </w:r>
    </w:p>
    <w:p w:rsidR="00F279FD" w:rsidRPr="00C10AE3" w:rsidRDefault="00F279FD" w:rsidP="00F279FD">
      <w:pPr>
        <w:jc w:val="center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t>18 heures</w:t>
      </w:r>
    </w:p>
    <w:p w:rsidR="00F279FD" w:rsidRDefault="00F279FD" w:rsidP="00F279FD">
      <w:pPr>
        <w:jc w:val="center"/>
        <w:rPr>
          <w:rFonts w:eastAsia="Times New Roman" w:cs="Times New Roman"/>
        </w:rPr>
      </w:pPr>
    </w:p>
    <w:p w:rsidR="00F279FD" w:rsidRDefault="00F279FD" w:rsidP="00F279FD">
      <w:pPr>
        <w:jc w:val="center"/>
        <w:rPr>
          <w:rFonts w:eastAsia="Times New Roman" w:cs="Times New Roman"/>
        </w:rPr>
      </w:pPr>
    </w:p>
    <w:p w:rsidR="00756F68" w:rsidRPr="00784117" w:rsidRDefault="00F279FD" w:rsidP="00784117">
      <w:pPr>
        <w:jc w:val="both"/>
        <w:rPr>
          <w:rFonts w:eastAsia="Times New Roman" w:cs="Times New Roman"/>
        </w:rPr>
      </w:pPr>
      <w:r w:rsidRPr="00784117">
        <w:rPr>
          <w:rFonts w:eastAsia="Times New Roman" w:cs="Times New Roman"/>
          <w:b/>
        </w:rPr>
        <w:t>Présences</w:t>
      </w:r>
      <w:r w:rsidRPr="00784117">
        <w:rPr>
          <w:rFonts w:eastAsia="Times New Roman" w:cs="Times New Roman"/>
        </w:rPr>
        <w:t xml:space="preserve"> : Josée Beaulieu, Linda Bouchard, Emmanuelle Breton, Pierre Chaloux, Martin Dubuc, </w:t>
      </w:r>
      <w:r w:rsidR="00756F68" w:rsidRPr="00784117">
        <w:rPr>
          <w:rFonts w:eastAsia="Times New Roman" w:cs="Times New Roman"/>
        </w:rPr>
        <w:t xml:space="preserve">Sylvie Hamelin, </w:t>
      </w:r>
      <w:r w:rsidRPr="00784117">
        <w:rPr>
          <w:rFonts w:eastAsia="Times New Roman" w:cs="Times New Roman"/>
        </w:rPr>
        <w:t>Jacques Ouimet, Marie-Claude Senécal, Francine St-Denis, Danielle Vien, Philippe Vinet</w:t>
      </w:r>
      <w:r w:rsidR="0086021D" w:rsidRPr="00784117">
        <w:rPr>
          <w:rFonts w:eastAsia="Times New Roman" w:cs="Times New Roman"/>
        </w:rPr>
        <w:t xml:space="preserve"> (invité Groupe Investors)</w:t>
      </w:r>
    </w:p>
    <w:p w:rsidR="00756F68" w:rsidRPr="00784117" w:rsidRDefault="00C06794" w:rsidP="00784117">
      <w:pPr>
        <w:jc w:val="both"/>
        <w:rPr>
          <w:rFonts w:eastAsia="Times New Roman" w:cs="Times New Roman"/>
        </w:rPr>
      </w:pPr>
      <w:r w:rsidRPr="00784117">
        <w:rPr>
          <w:rFonts w:eastAsia="Times New Roman" w:cs="Times New Roman"/>
          <w:b/>
        </w:rPr>
        <w:t>Direction pré</w:t>
      </w:r>
      <w:r w:rsidR="00F279FD" w:rsidRPr="00784117">
        <w:rPr>
          <w:rFonts w:eastAsia="Times New Roman" w:cs="Times New Roman"/>
          <w:b/>
        </w:rPr>
        <w:t>sente</w:t>
      </w:r>
      <w:r w:rsidRPr="00784117">
        <w:rPr>
          <w:rFonts w:eastAsia="Times New Roman" w:cs="Times New Roman"/>
          <w:b/>
        </w:rPr>
        <w:t> </w:t>
      </w:r>
      <w:r w:rsidRPr="00784117">
        <w:rPr>
          <w:rFonts w:eastAsia="Times New Roman" w:cs="Times New Roman"/>
        </w:rPr>
        <w:t>: Franç</w:t>
      </w:r>
      <w:r w:rsidR="00C10AE3" w:rsidRPr="00784117">
        <w:rPr>
          <w:rFonts w:eastAsia="Times New Roman" w:cs="Times New Roman"/>
        </w:rPr>
        <w:t>oise-Anne Thomas</w:t>
      </w:r>
      <w:r w:rsidR="00756F68" w:rsidRPr="00784117">
        <w:rPr>
          <w:rFonts w:eastAsia="Times New Roman" w:cs="Times New Roman"/>
        </w:rPr>
        <w:t>, Dominique Bello</w:t>
      </w:r>
    </w:p>
    <w:p w:rsidR="00C06794" w:rsidRPr="00784117" w:rsidRDefault="00C06794" w:rsidP="00784117">
      <w:pPr>
        <w:jc w:val="both"/>
        <w:rPr>
          <w:rFonts w:eastAsia="Times New Roman" w:cs="Times New Roman"/>
        </w:rPr>
      </w:pPr>
      <w:r w:rsidRPr="00784117">
        <w:rPr>
          <w:rFonts w:eastAsia="Times New Roman" w:cs="Times New Roman"/>
          <w:b/>
        </w:rPr>
        <w:t>Absence</w:t>
      </w:r>
      <w:r w:rsidR="00F279FD" w:rsidRPr="00784117">
        <w:rPr>
          <w:rFonts w:eastAsia="Times New Roman" w:cs="Times New Roman"/>
        </w:rPr>
        <w:t>:</w:t>
      </w:r>
      <w:r w:rsidR="00756F68" w:rsidRPr="00784117">
        <w:rPr>
          <w:rFonts w:eastAsia="Times New Roman" w:cs="Times New Roman"/>
        </w:rPr>
        <w:t xml:space="preserve"> </w:t>
      </w:r>
      <w:r w:rsidR="00F279FD" w:rsidRPr="00784117">
        <w:rPr>
          <w:rFonts w:eastAsia="Times New Roman" w:cs="Times New Roman"/>
        </w:rPr>
        <w:t xml:space="preserve">Saeng Khauv </w:t>
      </w:r>
    </w:p>
    <w:p w:rsidR="00AB5E4F" w:rsidRDefault="00AB5E4F" w:rsidP="00F279FD">
      <w:pPr>
        <w:jc w:val="both"/>
        <w:rPr>
          <w:rFonts w:eastAsia="Times New Roman" w:cs="Times New Roman"/>
        </w:rPr>
      </w:pPr>
    </w:p>
    <w:p w:rsidR="003A15E6" w:rsidRPr="00C10AE3" w:rsidRDefault="003A15E6" w:rsidP="003A15E6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t xml:space="preserve">Ouverture de la séance </w:t>
      </w:r>
    </w:p>
    <w:p w:rsidR="003A15E6" w:rsidRDefault="00C10AE3" w:rsidP="003A15E6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</w:t>
      </w:r>
      <w:r w:rsidR="003A15E6">
        <w:rPr>
          <w:rFonts w:eastAsia="Times New Roman" w:cs="Times New Roman"/>
        </w:rPr>
        <w:t xml:space="preserve">a séance </w:t>
      </w:r>
      <w:r>
        <w:rPr>
          <w:rFonts w:eastAsia="Times New Roman" w:cs="Times New Roman"/>
        </w:rPr>
        <w:t>débute</w:t>
      </w:r>
      <w:r w:rsidR="003A15E6">
        <w:rPr>
          <w:rFonts w:eastAsia="Times New Roman" w:cs="Times New Roman"/>
        </w:rPr>
        <w:t xml:space="preserve"> à</w:t>
      </w:r>
      <w:r w:rsidR="00F279FD" w:rsidRPr="003A15E6">
        <w:rPr>
          <w:rFonts w:eastAsia="Times New Roman" w:cs="Times New Roman"/>
        </w:rPr>
        <w:t xml:space="preserve"> 18 heures 03</w:t>
      </w:r>
      <w:r>
        <w:rPr>
          <w:rFonts w:eastAsia="Times New Roman" w:cs="Times New Roman"/>
        </w:rPr>
        <w:t>.</w:t>
      </w:r>
      <w:r w:rsidR="00F279FD" w:rsidRPr="003A15E6">
        <w:rPr>
          <w:rFonts w:eastAsia="Times New Roman" w:cs="Times New Roman"/>
        </w:rPr>
        <w:t xml:space="preserve"> </w:t>
      </w:r>
    </w:p>
    <w:p w:rsidR="003A15E6" w:rsidRDefault="003A15E6" w:rsidP="003A15E6">
      <w:pPr>
        <w:pStyle w:val="Paragraphedeliste"/>
        <w:jc w:val="both"/>
        <w:rPr>
          <w:rFonts w:eastAsia="Times New Roman" w:cs="Times New Roman"/>
        </w:rPr>
      </w:pPr>
    </w:p>
    <w:p w:rsidR="003A15E6" w:rsidRPr="00C10AE3" w:rsidRDefault="003A15E6" w:rsidP="003A15E6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t>Lecture de l’</w:t>
      </w:r>
      <w:r w:rsidR="00F279FD" w:rsidRPr="00C10AE3">
        <w:rPr>
          <w:rFonts w:eastAsia="Times New Roman" w:cs="Times New Roman"/>
          <w:b/>
        </w:rPr>
        <w:t xml:space="preserve">avis de convocation </w:t>
      </w:r>
    </w:p>
    <w:p w:rsidR="005E48D0" w:rsidRDefault="00EC2D3B" w:rsidP="003A15E6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 lecture de l’</w:t>
      </w:r>
      <w:r w:rsidR="00F279FD" w:rsidRPr="003A15E6">
        <w:rPr>
          <w:rFonts w:eastAsia="Times New Roman" w:cs="Times New Roman"/>
        </w:rPr>
        <w:t>avis de convocation est faite par chaque membre</w:t>
      </w:r>
      <w:r w:rsidR="005E48D0">
        <w:rPr>
          <w:rFonts w:eastAsia="Times New Roman" w:cs="Times New Roman"/>
        </w:rPr>
        <w:t xml:space="preserve"> pour soi-mê</w:t>
      </w:r>
      <w:r w:rsidR="00F279FD" w:rsidRPr="003A15E6">
        <w:rPr>
          <w:rFonts w:eastAsia="Times New Roman" w:cs="Times New Roman"/>
        </w:rPr>
        <w:t>me</w:t>
      </w:r>
    </w:p>
    <w:p w:rsidR="005E48D0" w:rsidRDefault="00F279FD" w:rsidP="003A15E6">
      <w:pPr>
        <w:pStyle w:val="Paragraphedeliste"/>
        <w:jc w:val="both"/>
        <w:rPr>
          <w:rFonts w:eastAsia="Times New Roman" w:cs="Times New Roman"/>
        </w:rPr>
      </w:pPr>
      <w:r w:rsidRPr="003A15E6">
        <w:rPr>
          <w:rFonts w:eastAsia="Times New Roman" w:cs="Times New Roman"/>
        </w:rPr>
        <w:t xml:space="preserve"> </w:t>
      </w:r>
    </w:p>
    <w:p w:rsidR="005E48D0" w:rsidRPr="00C10AE3" w:rsidRDefault="005E48D0" w:rsidP="005E48D0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t xml:space="preserve">Adoption de l’ordre du jour </w:t>
      </w:r>
    </w:p>
    <w:p w:rsidR="005E48D0" w:rsidRDefault="005E48D0" w:rsidP="005E48D0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L’ordre du jour est adopté tel que présenté</w:t>
      </w:r>
      <w:r w:rsidR="00F279FD" w:rsidRPr="003A15E6">
        <w:rPr>
          <w:rFonts w:eastAsia="Times New Roman" w:cs="Times New Roman"/>
        </w:rPr>
        <w:t xml:space="preserve">. </w:t>
      </w:r>
    </w:p>
    <w:p w:rsidR="005E48D0" w:rsidRDefault="005E48D0" w:rsidP="00784117">
      <w:pPr>
        <w:pStyle w:val="Paragraphedeliste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Proposé</w:t>
      </w:r>
      <w:r w:rsidR="00F279FD" w:rsidRPr="003A15E6">
        <w:rPr>
          <w:rFonts w:eastAsia="Times New Roman" w:cs="Times New Roman"/>
        </w:rPr>
        <w:t xml:space="preserve"> : Francine St-Denis </w:t>
      </w:r>
    </w:p>
    <w:p w:rsidR="005E48D0" w:rsidRDefault="005E48D0" w:rsidP="00784117">
      <w:pPr>
        <w:pStyle w:val="Paragraphedeliste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Adopté</w:t>
      </w:r>
      <w:r w:rsidR="00F279FD" w:rsidRPr="003A15E6">
        <w:rPr>
          <w:rFonts w:eastAsia="Times New Roman" w:cs="Times New Roman"/>
        </w:rPr>
        <w:t xml:space="preserve"> : Jacques Ouimet </w:t>
      </w:r>
    </w:p>
    <w:p w:rsidR="0086021D" w:rsidRDefault="0086021D" w:rsidP="005E48D0">
      <w:pPr>
        <w:pStyle w:val="Paragraphedeliste"/>
        <w:jc w:val="both"/>
        <w:rPr>
          <w:rFonts w:eastAsia="Times New Roman" w:cs="Times New Roman"/>
        </w:rPr>
      </w:pPr>
    </w:p>
    <w:p w:rsidR="0086021D" w:rsidRPr="00756F68" w:rsidRDefault="0086021D" w:rsidP="00756F68">
      <w:pPr>
        <w:pStyle w:val="Paragraphedeliste"/>
        <w:ind w:left="6384"/>
        <w:jc w:val="both"/>
        <w:rPr>
          <w:rFonts w:eastAsia="Times New Roman" w:cs="Times New Roman"/>
          <w:b/>
        </w:rPr>
      </w:pPr>
      <w:r w:rsidRPr="00756F68">
        <w:rPr>
          <w:rFonts w:eastAsia="Times New Roman" w:cs="Times New Roman"/>
          <w:b/>
        </w:rPr>
        <w:t>Résolution 25.11.2020.01</w:t>
      </w:r>
    </w:p>
    <w:p w:rsidR="005E48D0" w:rsidRDefault="005E48D0" w:rsidP="005E48D0">
      <w:pPr>
        <w:pStyle w:val="Paragraphedeliste"/>
        <w:jc w:val="both"/>
        <w:rPr>
          <w:rFonts w:eastAsia="Times New Roman" w:cs="Times New Roman"/>
        </w:rPr>
      </w:pPr>
    </w:p>
    <w:p w:rsidR="005E48D0" w:rsidRPr="00C10AE3" w:rsidRDefault="005E48D0" w:rsidP="005E48D0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t>Lecture et approbation du procès-verbal de la dernière assemblée géné</w:t>
      </w:r>
      <w:r w:rsidR="00F279FD" w:rsidRPr="00C10AE3">
        <w:rPr>
          <w:rFonts w:eastAsia="Times New Roman" w:cs="Times New Roman"/>
          <w:b/>
        </w:rPr>
        <w:t xml:space="preserve">rale annuelle </w:t>
      </w:r>
    </w:p>
    <w:p w:rsidR="005E48D0" w:rsidRPr="005E48D0" w:rsidRDefault="005E48D0" w:rsidP="005E48D0">
      <w:pPr>
        <w:pStyle w:val="Paragraphedeliste"/>
        <w:jc w:val="both"/>
      </w:pPr>
      <w:r>
        <w:rPr>
          <w:rFonts w:eastAsia="Times New Roman" w:cs="Times New Roman"/>
        </w:rPr>
        <w:t>Le procè</w:t>
      </w:r>
      <w:r w:rsidR="00F279FD" w:rsidRPr="003A15E6">
        <w:rPr>
          <w:rFonts w:eastAsia="Times New Roman" w:cs="Times New Roman"/>
        </w:rPr>
        <w:t>s-v</w:t>
      </w:r>
      <w:r>
        <w:rPr>
          <w:rFonts w:eastAsia="Times New Roman" w:cs="Times New Roman"/>
        </w:rPr>
        <w:t>erbal de l’assemblée géné</w:t>
      </w:r>
      <w:r w:rsidR="00F279FD" w:rsidRPr="003A15E6">
        <w:rPr>
          <w:rFonts w:eastAsia="Times New Roman" w:cs="Times New Roman"/>
        </w:rPr>
        <w:t>r</w:t>
      </w:r>
      <w:r>
        <w:rPr>
          <w:rFonts w:eastAsia="Times New Roman" w:cs="Times New Roman"/>
        </w:rPr>
        <w:t>ale annuelle de 2019 est adopté tel que présenté</w:t>
      </w:r>
      <w:r w:rsidR="00F279FD" w:rsidRPr="003A15E6">
        <w:rPr>
          <w:rFonts w:eastAsia="Times New Roman" w:cs="Times New Roman"/>
        </w:rPr>
        <w:t xml:space="preserve">. </w:t>
      </w:r>
    </w:p>
    <w:p w:rsidR="005E48D0" w:rsidRDefault="005E48D0" w:rsidP="00784117">
      <w:pPr>
        <w:pStyle w:val="Paragraphedeliste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Proposé</w:t>
      </w:r>
      <w:r w:rsidR="00F279FD" w:rsidRPr="003A15E6">
        <w:rPr>
          <w:rFonts w:eastAsia="Times New Roman" w:cs="Times New Roman"/>
        </w:rPr>
        <w:t>: Francine St-Denis</w:t>
      </w:r>
    </w:p>
    <w:p w:rsidR="005E48D0" w:rsidRDefault="005E48D0" w:rsidP="00784117">
      <w:pPr>
        <w:pStyle w:val="Paragraphedeliste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Adopté</w:t>
      </w:r>
      <w:r w:rsidR="00F279FD" w:rsidRPr="003A15E6">
        <w:rPr>
          <w:rFonts w:eastAsia="Times New Roman" w:cs="Times New Roman"/>
        </w:rPr>
        <w:t xml:space="preserve">: Pierre Chaloux </w:t>
      </w:r>
    </w:p>
    <w:p w:rsidR="0086021D" w:rsidRDefault="0086021D" w:rsidP="005E48D0">
      <w:pPr>
        <w:pStyle w:val="Paragraphedeliste"/>
        <w:jc w:val="both"/>
        <w:rPr>
          <w:rFonts w:eastAsia="Times New Roman" w:cs="Times New Roman"/>
        </w:rPr>
      </w:pPr>
    </w:p>
    <w:p w:rsidR="0086021D" w:rsidRPr="00756F68" w:rsidRDefault="0086021D" w:rsidP="00756F68">
      <w:pPr>
        <w:pStyle w:val="Paragraphedeliste"/>
        <w:ind w:left="5676" w:firstLine="696"/>
        <w:jc w:val="both"/>
        <w:rPr>
          <w:rFonts w:eastAsia="Times New Roman" w:cs="Times New Roman"/>
          <w:b/>
        </w:rPr>
      </w:pPr>
      <w:r w:rsidRPr="00756F68">
        <w:rPr>
          <w:rFonts w:eastAsia="Times New Roman" w:cs="Times New Roman"/>
          <w:b/>
        </w:rPr>
        <w:t>Résolution 25.11.2020.02</w:t>
      </w:r>
    </w:p>
    <w:p w:rsidR="005E48D0" w:rsidRDefault="005E48D0" w:rsidP="005E48D0">
      <w:pPr>
        <w:pStyle w:val="Paragraphedeliste"/>
        <w:jc w:val="both"/>
        <w:rPr>
          <w:rFonts w:eastAsia="Times New Roman" w:cs="Times New Roman"/>
        </w:rPr>
      </w:pPr>
    </w:p>
    <w:p w:rsidR="005E48D0" w:rsidRPr="00C10AE3" w:rsidRDefault="005E48D0" w:rsidP="005E48D0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t>Rapport d’activité</w:t>
      </w:r>
      <w:r w:rsidR="00F279FD" w:rsidRPr="00C10AE3">
        <w:rPr>
          <w:rFonts w:eastAsia="Times New Roman" w:cs="Times New Roman"/>
          <w:b/>
        </w:rPr>
        <w:t xml:space="preserve">s </w:t>
      </w:r>
    </w:p>
    <w:p w:rsidR="00B4621F" w:rsidRDefault="00F279FD" w:rsidP="00B4621F">
      <w:pPr>
        <w:ind w:left="708"/>
        <w:jc w:val="both"/>
        <w:rPr>
          <w:rFonts w:eastAsia="Times New Roman" w:cs="Times New Roman"/>
        </w:rPr>
      </w:pPr>
      <w:r w:rsidRPr="00B4621F">
        <w:rPr>
          <w:rFonts w:eastAsia="Times New Roman" w:cs="Times New Roman"/>
        </w:rPr>
        <w:t>Marie-Claude</w:t>
      </w:r>
      <w:r w:rsidR="00B4621F">
        <w:rPr>
          <w:rFonts w:eastAsia="Times New Roman" w:cs="Times New Roman"/>
        </w:rPr>
        <w:t xml:space="preserve"> fait la nomenclature des différentes activité</w:t>
      </w:r>
      <w:r w:rsidRPr="00B4621F">
        <w:rPr>
          <w:rFonts w:eastAsia="Times New Roman" w:cs="Times New Roman"/>
        </w:rPr>
        <w:t xml:space="preserve">s. </w:t>
      </w:r>
      <w:r w:rsidR="0086021D">
        <w:rPr>
          <w:rFonts w:eastAsia="Times New Roman" w:cs="Times New Roman"/>
        </w:rPr>
        <w:t xml:space="preserve">Elle rappelle que le tournoi de balle-molle est l’activité la plus lucrative. </w:t>
      </w:r>
      <w:r w:rsidRPr="00B4621F">
        <w:rPr>
          <w:rFonts w:eastAsia="Times New Roman" w:cs="Times New Roman"/>
        </w:rPr>
        <w:t>Elle nous parle, entre</w:t>
      </w:r>
      <w:r w:rsidR="00B4621F">
        <w:rPr>
          <w:rFonts w:eastAsia="Times New Roman" w:cs="Times New Roman"/>
        </w:rPr>
        <w:t xml:space="preserve"> autres, des visites dans les é</w:t>
      </w:r>
      <w:r w:rsidRPr="00B4621F">
        <w:rPr>
          <w:rFonts w:eastAsia="Times New Roman" w:cs="Times New Roman"/>
        </w:rPr>
        <w:t xml:space="preserve">coles de la ministre Rouleau et du </w:t>
      </w:r>
      <w:r w:rsidR="00CD7570">
        <w:rPr>
          <w:rFonts w:eastAsia="Times New Roman" w:cs="Times New Roman"/>
        </w:rPr>
        <w:t>d</w:t>
      </w:r>
      <w:r w:rsidR="00B4621F">
        <w:rPr>
          <w:rFonts w:eastAsia="Times New Roman" w:cs="Times New Roman"/>
        </w:rPr>
        <w:t xml:space="preserve">éputé </w:t>
      </w:r>
      <w:r w:rsidR="00756F68">
        <w:rPr>
          <w:rFonts w:eastAsia="Times New Roman" w:cs="Times New Roman"/>
        </w:rPr>
        <w:t>de QS</w:t>
      </w:r>
      <w:r w:rsidR="00B4621F">
        <w:rPr>
          <w:rFonts w:eastAsia="Times New Roman" w:cs="Times New Roman"/>
        </w:rPr>
        <w:t>,</w:t>
      </w:r>
      <w:r w:rsidRPr="00B4621F">
        <w:rPr>
          <w:rFonts w:eastAsia="Times New Roman" w:cs="Times New Roman"/>
        </w:rPr>
        <w:t xml:space="preserve"> </w:t>
      </w:r>
      <w:r w:rsidR="00CD7570">
        <w:rPr>
          <w:rFonts w:eastAsia="Times New Roman" w:cs="Times New Roman"/>
        </w:rPr>
        <w:t xml:space="preserve">M. </w:t>
      </w:r>
      <w:r w:rsidRPr="00B4621F">
        <w:rPr>
          <w:rFonts w:eastAsia="Times New Roman" w:cs="Times New Roman"/>
        </w:rPr>
        <w:t>Fo</w:t>
      </w:r>
      <w:r w:rsidR="00756F68">
        <w:rPr>
          <w:rFonts w:eastAsia="Times New Roman" w:cs="Times New Roman"/>
        </w:rPr>
        <w:t>ntecilla</w:t>
      </w:r>
      <w:r w:rsidRPr="00B4621F">
        <w:rPr>
          <w:rFonts w:eastAsia="Times New Roman" w:cs="Times New Roman"/>
        </w:rPr>
        <w:t xml:space="preserve">. </w:t>
      </w:r>
    </w:p>
    <w:p w:rsidR="00756F68" w:rsidRDefault="00756F68" w:rsidP="00B4621F">
      <w:pPr>
        <w:ind w:left="708"/>
        <w:jc w:val="both"/>
        <w:rPr>
          <w:rFonts w:eastAsia="Times New Roman" w:cs="Times New Roman"/>
        </w:rPr>
      </w:pPr>
    </w:p>
    <w:p w:rsidR="00B4621F" w:rsidRDefault="00B4621F" w:rsidP="00B4621F">
      <w:pPr>
        <w:ind w:left="708"/>
        <w:jc w:val="both"/>
        <w:rPr>
          <w:rFonts w:eastAsia="Times New Roman" w:cs="Times New Roman"/>
        </w:rPr>
      </w:pPr>
    </w:p>
    <w:p w:rsidR="00756F68" w:rsidRDefault="00756F68" w:rsidP="00B4621F">
      <w:pPr>
        <w:ind w:left="708"/>
        <w:jc w:val="both"/>
        <w:rPr>
          <w:rFonts w:eastAsia="Times New Roman" w:cs="Times New Roman"/>
        </w:rPr>
      </w:pPr>
    </w:p>
    <w:p w:rsidR="00756F68" w:rsidRDefault="00756F68" w:rsidP="00B4621F">
      <w:pPr>
        <w:ind w:left="708"/>
        <w:jc w:val="both"/>
        <w:rPr>
          <w:rFonts w:eastAsia="Times New Roman" w:cs="Times New Roman"/>
        </w:rPr>
      </w:pPr>
    </w:p>
    <w:p w:rsidR="00B4621F" w:rsidRPr="00C10AE3" w:rsidRDefault="00F279FD" w:rsidP="00B4621F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C10AE3">
        <w:rPr>
          <w:rFonts w:eastAsia="Times New Roman" w:cs="Times New Roman"/>
          <w:b/>
        </w:rPr>
        <w:lastRenderedPageBreak/>
        <w:t xml:space="preserve">Placements </w:t>
      </w:r>
    </w:p>
    <w:p w:rsidR="00C10AE3" w:rsidRDefault="00C10AE3" w:rsidP="00B4621F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Philippe Vinet nous explique le</w:t>
      </w:r>
      <w:r w:rsidR="00F279FD" w:rsidRPr="00B4621F">
        <w:rPr>
          <w:rFonts w:eastAsia="Times New Roman" w:cs="Times New Roman"/>
        </w:rPr>
        <w:t>s diff</w:t>
      </w:r>
      <w:r w:rsidR="00B4621F">
        <w:rPr>
          <w:rFonts w:eastAsia="Times New Roman" w:cs="Times New Roman"/>
        </w:rPr>
        <w:t>érents placements</w:t>
      </w:r>
      <w:r>
        <w:rPr>
          <w:rFonts w:eastAsia="Times New Roman" w:cs="Times New Roman"/>
        </w:rPr>
        <w:t xml:space="preserve"> de la Fondation</w:t>
      </w:r>
      <w:r w:rsidR="00B4621F">
        <w:rPr>
          <w:rFonts w:eastAsia="Times New Roman" w:cs="Times New Roman"/>
        </w:rPr>
        <w:t>.</w:t>
      </w:r>
    </w:p>
    <w:p w:rsidR="00B4621F" w:rsidRDefault="00B4621F" w:rsidP="00B4621F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Ils doivent ê</w:t>
      </w:r>
      <w:r w:rsidR="00F279FD" w:rsidRPr="00B4621F">
        <w:rPr>
          <w:rFonts w:eastAsia="Times New Roman" w:cs="Times New Roman"/>
        </w:rPr>
        <w:t xml:space="preserve">tre </w:t>
      </w:r>
      <w:r>
        <w:rPr>
          <w:rFonts w:eastAsia="Times New Roman" w:cs="Times New Roman"/>
        </w:rPr>
        <w:t>présumés sûrs, donc sé</w:t>
      </w:r>
      <w:r w:rsidR="00F279FD" w:rsidRPr="00B4621F">
        <w:rPr>
          <w:rFonts w:eastAsia="Times New Roman" w:cs="Times New Roman"/>
        </w:rPr>
        <w:t>curitaires. Ce sont princ</w:t>
      </w:r>
      <w:r>
        <w:rPr>
          <w:rFonts w:eastAsia="Times New Roman" w:cs="Times New Roman"/>
        </w:rPr>
        <w:t>ipalement des obligations d’épargne. Nous sommes, par le fait même, liés aux taux d’intérêts sur lesquels nous n’</w:t>
      </w:r>
      <w:r w:rsidR="00F279FD" w:rsidRPr="00B4621F">
        <w:rPr>
          <w:rFonts w:eastAsia="Times New Roman" w:cs="Times New Roman"/>
        </w:rPr>
        <w:t xml:space="preserve">avons aucun pouvoir. </w:t>
      </w:r>
    </w:p>
    <w:p w:rsidR="00303F45" w:rsidRDefault="00F279FD" w:rsidP="00B4621F">
      <w:pPr>
        <w:pStyle w:val="Paragraphedeliste"/>
        <w:jc w:val="both"/>
        <w:rPr>
          <w:rFonts w:eastAsia="Times New Roman" w:cs="Times New Roman"/>
        </w:rPr>
      </w:pPr>
      <w:r w:rsidRPr="00B4621F">
        <w:rPr>
          <w:rFonts w:eastAsia="Times New Roman" w:cs="Times New Roman"/>
        </w:rPr>
        <w:t xml:space="preserve">Au 31 mars, on se souvient </w:t>
      </w:r>
      <w:r w:rsidR="00B4621F">
        <w:rPr>
          <w:rFonts w:eastAsia="Times New Roman" w:cs="Times New Roman"/>
        </w:rPr>
        <w:t>du climat entourant  la COVID-19 et de la chute des taux d’intérêt. Nous sommes passés de 148,500 $ grosso modo à</w:t>
      </w:r>
      <w:r w:rsidRPr="00B4621F">
        <w:rPr>
          <w:rFonts w:eastAsia="Times New Roman" w:cs="Times New Roman"/>
        </w:rPr>
        <w:t>  141, 000. Donc, on note une baisse de 5% pour un seul tri</w:t>
      </w:r>
      <w:r w:rsidR="00303F45">
        <w:rPr>
          <w:rFonts w:eastAsia="Times New Roman" w:cs="Times New Roman"/>
        </w:rPr>
        <w:t xml:space="preserve">mestre. Les actions ont </w:t>
      </w:r>
      <w:r w:rsidR="00C17982">
        <w:rPr>
          <w:rFonts w:eastAsia="Times New Roman" w:cs="Times New Roman"/>
        </w:rPr>
        <w:t xml:space="preserve">toutefois </w:t>
      </w:r>
      <w:r w:rsidR="00303F45">
        <w:rPr>
          <w:rFonts w:eastAsia="Times New Roman" w:cs="Times New Roman"/>
        </w:rPr>
        <w:t>remonté à</w:t>
      </w:r>
      <w:r w:rsidR="00C17982">
        <w:rPr>
          <w:rFonts w:eastAsia="Times New Roman" w:cs="Times New Roman"/>
        </w:rPr>
        <w:t>  149,600$, réalisant</w:t>
      </w:r>
      <w:r w:rsidRPr="00B4621F">
        <w:rPr>
          <w:rFonts w:eastAsia="Times New Roman" w:cs="Times New Roman"/>
        </w:rPr>
        <w:t xml:space="preserve"> un certain profit. On a dans nos</w:t>
      </w:r>
      <w:r w:rsidR="00303F45">
        <w:rPr>
          <w:rFonts w:eastAsia="Times New Roman" w:cs="Times New Roman"/>
        </w:rPr>
        <w:t xml:space="preserve"> comptes 152, 000 $ en date d’aujourd’hui. Ce qui représente</w:t>
      </w:r>
      <w:r w:rsidR="00C17982">
        <w:rPr>
          <w:rFonts w:eastAsia="Times New Roman" w:cs="Times New Roman"/>
        </w:rPr>
        <w:t xml:space="preserve"> une augmentation de</w:t>
      </w:r>
      <w:r w:rsidR="00303F45">
        <w:rPr>
          <w:rFonts w:eastAsia="Times New Roman" w:cs="Times New Roman"/>
        </w:rPr>
        <w:t xml:space="preserve"> 2,43% . On se ré</w:t>
      </w:r>
      <w:r w:rsidRPr="00B4621F">
        <w:rPr>
          <w:rFonts w:eastAsia="Times New Roman" w:cs="Times New Roman"/>
        </w:rPr>
        <w:t xml:space="preserve">jouit de ce rendement positif. </w:t>
      </w:r>
    </w:p>
    <w:p w:rsidR="00C17982" w:rsidRDefault="00F279FD" w:rsidP="00B4621F">
      <w:pPr>
        <w:pStyle w:val="Paragraphedeliste"/>
        <w:jc w:val="both"/>
        <w:rPr>
          <w:rFonts w:eastAsia="Times New Roman" w:cs="Times New Roman"/>
        </w:rPr>
      </w:pPr>
      <w:r w:rsidRPr="00B4621F">
        <w:rPr>
          <w:rFonts w:eastAsia="Times New Roman" w:cs="Times New Roman"/>
        </w:rPr>
        <w:t>Aucune transaction non profitable pour la Fondation ne sera fa</w:t>
      </w:r>
      <w:r w:rsidR="00303F45">
        <w:rPr>
          <w:rFonts w:eastAsia="Times New Roman" w:cs="Times New Roman"/>
        </w:rPr>
        <w:t>ite.</w:t>
      </w:r>
    </w:p>
    <w:p w:rsidR="00303F45" w:rsidRDefault="00303F45" w:rsidP="00B4621F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On avait 3 plateformes d’</w:t>
      </w:r>
      <w:r w:rsidR="00F279FD" w:rsidRPr="00B4621F">
        <w:rPr>
          <w:rFonts w:eastAsia="Times New Roman" w:cs="Times New Roman"/>
        </w:rPr>
        <w:t>inves</w:t>
      </w:r>
      <w:r>
        <w:rPr>
          <w:rFonts w:eastAsia="Times New Roman" w:cs="Times New Roman"/>
        </w:rPr>
        <w:t>tissements, mais elles ont été regroupé</w:t>
      </w:r>
      <w:r w:rsidR="00F279FD" w:rsidRPr="00B4621F">
        <w:rPr>
          <w:rFonts w:eastAsia="Times New Roman" w:cs="Times New Roman"/>
        </w:rPr>
        <w:t xml:space="preserve">es en une seule. On le constatera dans les prochains documents que nous recevrons. </w:t>
      </w:r>
    </w:p>
    <w:p w:rsidR="0086021D" w:rsidRDefault="0086021D" w:rsidP="00B4621F">
      <w:pPr>
        <w:pStyle w:val="Paragraphedeliste"/>
        <w:jc w:val="both"/>
        <w:rPr>
          <w:rFonts w:eastAsia="Times New Roman" w:cs="Times New Roman"/>
        </w:rPr>
      </w:pPr>
    </w:p>
    <w:p w:rsidR="0086021D" w:rsidRDefault="0086021D" w:rsidP="00B4621F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Documents déposés à l’appui.</w:t>
      </w:r>
    </w:p>
    <w:p w:rsidR="00303F45" w:rsidRDefault="00303F45" w:rsidP="00B4621F">
      <w:pPr>
        <w:pStyle w:val="Paragraphedeliste"/>
        <w:jc w:val="both"/>
        <w:rPr>
          <w:rFonts w:eastAsia="Times New Roman" w:cs="Times New Roman"/>
        </w:rPr>
      </w:pPr>
    </w:p>
    <w:p w:rsidR="00303F45" w:rsidRPr="00C17982" w:rsidRDefault="00F279FD" w:rsidP="00303F45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C17982">
        <w:rPr>
          <w:rFonts w:eastAsia="Times New Roman" w:cs="Times New Roman"/>
          <w:b/>
        </w:rPr>
        <w:t xml:space="preserve">Rapport de </w:t>
      </w:r>
      <w:r w:rsidR="00303F45" w:rsidRPr="00C17982">
        <w:rPr>
          <w:rFonts w:eastAsia="Times New Roman" w:cs="Times New Roman"/>
          <w:b/>
        </w:rPr>
        <w:t>la trésoriè</w:t>
      </w:r>
      <w:r w:rsidRPr="00C17982">
        <w:rPr>
          <w:rFonts w:eastAsia="Times New Roman" w:cs="Times New Roman"/>
          <w:b/>
        </w:rPr>
        <w:t>re de la fondation</w:t>
      </w:r>
    </w:p>
    <w:p w:rsidR="00303F45" w:rsidRDefault="00F279FD" w:rsidP="00303F45">
      <w:pPr>
        <w:pStyle w:val="Paragraphedeliste"/>
        <w:numPr>
          <w:ilvl w:val="1"/>
          <w:numId w:val="1"/>
        </w:numPr>
        <w:jc w:val="both"/>
        <w:rPr>
          <w:rFonts w:eastAsia="Times New Roman" w:cs="Times New Roman"/>
        </w:rPr>
      </w:pPr>
      <w:r w:rsidRPr="00B4621F">
        <w:rPr>
          <w:rFonts w:eastAsia="Times New Roman" w:cs="Times New Roman"/>
        </w:rPr>
        <w:t>Montants disponibles</w:t>
      </w:r>
    </w:p>
    <w:p w:rsidR="00303F45" w:rsidRDefault="00F279FD" w:rsidP="00303F45">
      <w:pPr>
        <w:pStyle w:val="Paragraphedeliste"/>
        <w:ind w:left="1140"/>
        <w:jc w:val="both"/>
        <w:rPr>
          <w:rFonts w:eastAsia="Times New Roman" w:cs="Times New Roman"/>
        </w:rPr>
      </w:pPr>
      <w:r w:rsidRPr="00B4621F">
        <w:rPr>
          <w:rFonts w:eastAsia="Times New Roman" w:cs="Times New Roman"/>
        </w:rPr>
        <w:t xml:space="preserve"> Ã  la caisse 102 832$</w:t>
      </w:r>
    </w:p>
    <w:p w:rsidR="00303F45" w:rsidRDefault="00303F45" w:rsidP="00303F45">
      <w:pPr>
        <w:pStyle w:val="Paragraphedeliste"/>
        <w:ind w:left="1140"/>
        <w:jc w:val="both"/>
        <w:rPr>
          <w:rFonts w:eastAsia="Times New Roman" w:cs="Times New Roman"/>
        </w:rPr>
      </w:pPr>
    </w:p>
    <w:p w:rsidR="00303F45" w:rsidRDefault="00F279FD" w:rsidP="00303F45">
      <w:pPr>
        <w:pStyle w:val="Paragraphedeliste"/>
        <w:numPr>
          <w:ilvl w:val="1"/>
          <w:numId w:val="1"/>
        </w:numPr>
        <w:jc w:val="both"/>
        <w:rPr>
          <w:rFonts w:eastAsia="Times New Roman" w:cs="Times New Roman"/>
        </w:rPr>
      </w:pPr>
      <w:r w:rsidRPr="00B4621F">
        <w:rPr>
          <w:rFonts w:eastAsia="Times New Roman" w:cs="Times New Roman"/>
        </w:rPr>
        <w:t>Montants restants</w:t>
      </w:r>
      <w:r w:rsidR="00303F45">
        <w:rPr>
          <w:rFonts w:eastAsia="Times New Roman" w:cs="Times New Roman"/>
        </w:rPr>
        <w:t xml:space="preserve"> à </w:t>
      </w:r>
      <w:r w:rsidR="00303F45" w:rsidRPr="00303F45">
        <w:rPr>
          <w:rFonts w:eastAsia="Times New Roman" w:cs="Times New Roman"/>
        </w:rPr>
        <w:t>débourser d’</w:t>
      </w:r>
      <w:r w:rsidRPr="00303F45">
        <w:rPr>
          <w:rFonts w:eastAsia="Times New Roman" w:cs="Times New Roman"/>
        </w:rPr>
        <w:t xml:space="preserve">ici le 30 juin </w:t>
      </w:r>
    </w:p>
    <w:p w:rsidR="00303F45" w:rsidRDefault="00F279FD" w:rsidP="00303F45">
      <w:pPr>
        <w:pStyle w:val="Paragraphedeliste"/>
        <w:ind w:left="1140"/>
        <w:jc w:val="both"/>
        <w:rPr>
          <w:rFonts w:eastAsia="Times New Roman" w:cs="Times New Roman"/>
        </w:rPr>
      </w:pPr>
      <w:r w:rsidRPr="00303F45">
        <w:rPr>
          <w:rFonts w:eastAsia="Times New Roman" w:cs="Times New Roman"/>
        </w:rPr>
        <w:t>Nous devon</w:t>
      </w:r>
      <w:r w:rsidR="00CD7570">
        <w:rPr>
          <w:rFonts w:eastAsia="Times New Roman" w:cs="Times New Roman"/>
        </w:rPr>
        <w:t>s verser 45,761$ Ã  Victor-Doré et 30,739$ à</w:t>
      </w:r>
      <w:r w:rsidRPr="00303F45">
        <w:rPr>
          <w:rFonts w:eastAsia="Times New Roman" w:cs="Times New Roman"/>
        </w:rPr>
        <w:t>  Joseph-Charbonneau pour un grand total de 76,500, 92 $</w:t>
      </w:r>
      <w:r w:rsidR="00CD7570">
        <w:rPr>
          <w:rFonts w:eastAsia="Times New Roman" w:cs="Times New Roman"/>
        </w:rPr>
        <w:t>.</w:t>
      </w:r>
    </w:p>
    <w:p w:rsidR="00303F45" w:rsidRDefault="00303F45" w:rsidP="00303F45">
      <w:pPr>
        <w:pStyle w:val="Paragraphedeliste"/>
        <w:ind w:left="1140"/>
        <w:jc w:val="both"/>
        <w:rPr>
          <w:rFonts w:eastAsia="Times New Roman" w:cs="Times New Roman"/>
        </w:rPr>
      </w:pPr>
    </w:p>
    <w:p w:rsidR="00303F45" w:rsidRPr="00303F45" w:rsidRDefault="00303F45" w:rsidP="00303F45">
      <w:pPr>
        <w:pStyle w:val="Paragraphedeliste"/>
        <w:numPr>
          <w:ilvl w:val="1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Dé</w:t>
      </w:r>
      <w:r w:rsidR="00CD7570">
        <w:rPr>
          <w:rFonts w:eastAsia="Times New Roman" w:cs="Times New Roman"/>
        </w:rPr>
        <w:t>penses pré</w:t>
      </w:r>
      <w:r w:rsidR="00F279FD" w:rsidRPr="00303F45">
        <w:rPr>
          <w:rFonts w:eastAsia="Times New Roman" w:cs="Times New Roman"/>
        </w:rPr>
        <w:t>visionnelles 2021-2022</w:t>
      </w:r>
    </w:p>
    <w:p w:rsidR="00CD7570" w:rsidRDefault="00CD7570" w:rsidP="00303F45">
      <w:pPr>
        <w:pStyle w:val="Paragraphedeliste"/>
        <w:ind w:left="11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Nous avons 10,382$ à</w:t>
      </w:r>
      <w:r w:rsidR="00F279FD" w:rsidRPr="00303F45">
        <w:rPr>
          <w:rFonts w:eastAsia="Times New Roman" w:cs="Times New Roman"/>
        </w:rPr>
        <w:t>  payer pour les frais administratifs</w:t>
      </w:r>
    </w:p>
    <w:p w:rsidR="00CD7570" w:rsidRDefault="00CD7570" w:rsidP="00303F45">
      <w:pPr>
        <w:pStyle w:val="Paragraphedeliste"/>
        <w:ind w:left="1140"/>
        <w:jc w:val="both"/>
        <w:rPr>
          <w:rFonts w:eastAsia="Times New Roman" w:cs="Times New Roman"/>
        </w:rPr>
      </w:pPr>
    </w:p>
    <w:p w:rsidR="00CD7570" w:rsidRDefault="00F279FD" w:rsidP="00CD7570">
      <w:pPr>
        <w:pStyle w:val="Paragraphedeliste"/>
        <w:numPr>
          <w:ilvl w:val="1"/>
          <w:numId w:val="1"/>
        </w:numPr>
        <w:jc w:val="both"/>
        <w:rPr>
          <w:rFonts w:eastAsia="Times New Roman" w:cs="Times New Roman"/>
        </w:rPr>
      </w:pPr>
      <w:r w:rsidRPr="00303F45">
        <w:rPr>
          <w:rFonts w:eastAsia="Times New Roman" w:cs="Times New Roman"/>
        </w:rPr>
        <w:t>Argent disponible 2021-2022</w:t>
      </w:r>
    </w:p>
    <w:p w:rsidR="00CD7570" w:rsidRDefault="003F0522" w:rsidP="00CD7570">
      <w:pPr>
        <w:pStyle w:val="Paragraphedeliste"/>
        <w:ind w:left="11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On dispose de 12, 813$ d’</w:t>
      </w:r>
      <w:r w:rsidR="00F279FD" w:rsidRPr="00303F45">
        <w:rPr>
          <w:rFonts w:eastAsia="Times New Roman" w:cs="Times New Roman"/>
        </w:rPr>
        <w:t>ici le 30 juin 2022. Donc, il nous resterait 3,1</w:t>
      </w:r>
      <w:r w:rsidR="00C17982">
        <w:rPr>
          <w:rFonts w:eastAsia="Times New Roman" w:cs="Times New Roman"/>
        </w:rPr>
        <w:t>35$ à</w:t>
      </w:r>
      <w:r w:rsidR="00CD7570">
        <w:rPr>
          <w:rFonts w:eastAsia="Times New Roman" w:cs="Times New Roman"/>
        </w:rPr>
        <w:t xml:space="preserve"> verser. Si on n'a pas d’entrée d'argent, il faudra dé</w:t>
      </w:r>
      <w:r w:rsidR="00F279FD" w:rsidRPr="00303F45">
        <w:rPr>
          <w:rFonts w:eastAsia="Times New Roman" w:cs="Times New Roman"/>
        </w:rPr>
        <w:t>caisser des placements pour</w:t>
      </w:r>
      <w:r w:rsidR="00C17982">
        <w:rPr>
          <w:rFonts w:eastAsia="Times New Roman" w:cs="Times New Roman"/>
        </w:rPr>
        <w:t xml:space="preserve"> arriver à</w:t>
      </w:r>
      <w:r w:rsidR="00F279FD" w:rsidRPr="00303F45">
        <w:rPr>
          <w:rFonts w:eastAsia="Times New Roman" w:cs="Times New Roman"/>
        </w:rPr>
        <w:t xml:space="preserve"> payer</w:t>
      </w:r>
      <w:r w:rsidR="00C17982">
        <w:rPr>
          <w:rFonts w:eastAsia="Times New Roman" w:cs="Times New Roman"/>
        </w:rPr>
        <w:t xml:space="preserve"> les dépenses de la Fondation.</w:t>
      </w:r>
    </w:p>
    <w:p w:rsidR="0086021D" w:rsidRDefault="0086021D" w:rsidP="00CD7570">
      <w:pPr>
        <w:pStyle w:val="Paragraphedeliste"/>
        <w:ind w:left="1140"/>
        <w:jc w:val="both"/>
        <w:rPr>
          <w:rFonts w:eastAsia="Times New Roman" w:cs="Times New Roman"/>
        </w:rPr>
      </w:pPr>
    </w:p>
    <w:p w:rsidR="00756F68" w:rsidRDefault="0086021D" w:rsidP="00756F68">
      <w:pPr>
        <w:pStyle w:val="Paragraphedeliste"/>
        <w:ind w:left="11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Document déposé à l’appui.</w:t>
      </w:r>
    </w:p>
    <w:p w:rsidR="00756F68" w:rsidRDefault="00756F68" w:rsidP="00756F68">
      <w:pPr>
        <w:pStyle w:val="Paragraphedeliste"/>
        <w:ind w:left="1140"/>
        <w:jc w:val="both"/>
        <w:rPr>
          <w:rFonts w:eastAsia="Times New Roman" w:cs="Times New Roman"/>
          <w:b/>
        </w:rPr>
      </w:pPr>
    </w:p>
    <w:p w:rsidR="00CD7570" w:rsidRPr="00756F68" w:rsidRDefault="00CD7570" w:rsidP="00756F68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</w:rPr>
      </w:pPr>
      <w:r w:rsidRPr="00756F68">
        <w:rPr>
          <w:rFonts w:eastAsia="Times New Roman" w:cs="Times New Roman"/>
          <w:b/>
        </w:rPr>
        <w:t>Dépôt des é</w:t>
      </w:r>
      <w:r w:rsidR="00F279FD" w:rsidRPr="00756F68">
        <w:rPr>
          <w:rFonts w:eastAsia="Times New Roman" w:cs="Times New Roman"/>
          <w:b/>
        </w:rPr>
        <w:t>tats financiers</w:t>
      </w:r>
    </w:p>
    <w:p w:rsidR="00756F68" w:rsidRPr="00756F68" w:rsidRDefault="00756F68" w:rsidP="00756F68">
      <w:pPr>
        <w:pStyle w:val="Paragraphedeliste"/>
        <w:ind w:left="644"/>
        <w:jc w:val="both"/>
        <w:rPr>
          <w:rFonts w:eastAsia="Times New Roman" w:cs="Times New Roman"/>
        </w:rPr>
      </w:pPr>
    </w:p>
    <w:p w:rsidR="00635C5D" w:rsidRDefault="00CD7570" w:rsidP="00CD7570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Francine St-Denis nous pré</w:t>
      </w:r>
      <w:r w:rsidR="00F279FD" w:rsidRPr="00303F45">
        <w:rPr>
          <w:rFonts w:eastAsia="Times New Roman" w:cs="Times New Roman"/>
        </w:rPr>
        <w:t>sente</w:t>
      </w:r>
      <w:r>
        <w:rPr>
          <w:rFonts w:eastAsia="Times New Roman" w:cs="Times New Roman"/>
        </w:rPr>
        <w:t xml:space="preserve"> les différentes activité</w:t>
      </w:r>
      <w:r w:rsidR="00F279FD" w:rsidRPr="00303F45">
        <w:rPr>
          <w:rFonts w:eastAsia="Times New Roman" w:cs="Times New Roman"/>
        </w:rPr>
        <w:t>s de financement et au</w:t>
      </w:r>
      <w:r>
        <w:rPr>
          <w:rFonts w:eastAsia="Times New Roman" w:cs="Times New Roman"/>
        </w:rPr>
        <w:t>tres dons qui nous ont rapporté</w:t>
      </w:r>
      <w:r w:rsidR="00F279FD" w:rsidRPr="00303F45">
        <w:rPr>
          <w:rFonts w:eastAsia="Times New Roman" w:cs="Times New Roman"/>
        </w:rPr>
        <w:t xml:space="preserve"> des sommes de 61, 21</w:t>
      </w:r>
      <w:r w:rsidR="00635C5D">
        <w:rPr>
          <w:rFonts w:eastAsia="Times New Roman" w:cs="Times New Roman"/>
        </w:rPr>
        <w:t>9$</w:t>
      </w:r>
      <w:r>
        <w:rPr>
          <w:rFonts w:eastAsia="Times New Roman" w:cs="Times New Roman"/>
        </w:rPr>
        <w:t xml:space="preserve">. </w:t>
      </w:r>
    </w:p>
    <w:p w:rsidR="00635C5D" w:rsidRDefault="00CD7570" w:rsidP="00CD7570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Nos charges s’élèvent à  52,</w:t>
      </w:r>
      <w:r w:rsidR="00F279FD" w:rsidRPr="00303F45">
        <w:rPr>
          <w:rFonts w:eastAsia="Times New Roman" w:cs="Times New Roman"/>
        </w:rPr>
        <w:t>39</w:t>
      </w:r>
      <w:r>
        <w:rPr>
          <w:rFonts w:eastAsia="Times New Roman" w:cs="Times New Roman"/>
        </w:rPr>
        <w:t xml:space="preserve">9$. </w:t>
      </w:r>
    </w:p>
    <w:p w:rsidR="00CD7570" w:rsidRDefault="00CD7570" w:rsidP="00CD7570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Donc, il nous reste un excé</w:t>
      </w:r>
      <w:r w:rsidR="00F279FD" w:rsidRPr="00303F45">
        <w:rPr>
          <w:rFonts w:eastAsia="Times New Roman" w:cs="Times New Roman"/>
        </w:rPr>
        <w:t xml:space="preserve">dent des produits par rapport aux charges de 8, 820$. </w:t>
      </w:r>
    </w:p>
    <w:p w:rsidR="00635C5D" w:rsidRDefault="00635C5D" w:rsidP="00CD7570">
      <w:pPr>
        <w:pStyle w:val="Paragraphedeliste"/>
        <w:jc w:val="both"/>
        <w:rPr>
          <w:rFonts w:eastAsia="Times New Roman" w:cs="Times New Roman"/>
        </w:rPr>
      </w:pPr>
    </w:p>
    <w:p w:rsidR="00CD7570" w:rsidRDefault="00F279FD" w:rsidP="00CD7570">
      <w:pPr>
        <w:pStyle w:val="Paragraphedeliste"/>
        <w:jc w:val="both"/>
        <w:rPr>
          <w:rFonts w:eastAsia="Times New Roman" w:cs="Times New Roman"/>
        </w:rPr>
      </w:pPr>
      <w:r w:rsidRPr="00303F45">
        <w:rPr>
          <w:rFonts w:eastAsia="Times New Roman" w:cs="Times New Roman"/>
        </w:rPr>
        <w:lastRenderedPageBreak/>
        <w:t xml:space="preserve">Nous avions 147, 419$ au 30 </w:t>
      </w:r>
      <w:r w:rsidR="00635C5D">
        <w:rPr>
          <w:rFonts w:eastAsia="Times New Roman" w:cs="Times New Roman"/>
        </w:rPr>
        <w:t>juin dernier grâce à</w:t>
      </w:r>
      <w:r w:rsidR="00CD7570">
        <w:rPr>
          <w:rFonts w:eastAsia="Times New Roman" w:cs="Times New Roman"/>
        </w:rPr>
        <w:t>  nos placements. Se référer au document déposé par notre trésoriè</w:t>
      </w:r>
      <w:r w:rsidRPr="00303F45">
        <w:rPr>
          <w:rFonts w:eastAsia="Times New Roman" w:cs="Times New Roman"/>
        </w:rPr>
        <w:t xml:space="preserve">re. </w:t>
      </w:r>
    </w:p>
    <w:p w:rsidR="00635C5D" w:rsidRDefault="00635C5D" w:rsidP="00CD7570">
      <w:pPr>
        <w:pStyle w:val="Paragraphedeliste"/>
        <w:jc w:val="both"/>
        <w:rPr>
          <w:rFonts w:eastAsia="Times New Roman" w:cs="Times New Roman"/>
        </w:rPr>
      </w:pPr>
    </w:p>
    <w:p w:rsidR="00635C5D" w:rsidRDefault="00CD7570" w:rsidP="00CD7570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Pour les services offerts aux é</w:t>
      </w:r>
      <w:r w:rsidR="00F279FD" w:rsidRPr="00303F45">
        <w:rPr>
          <w:rFonts w:eastAsia="Times New Roman" w:cs="Times New Roman"/>
        </w:rPr>
        <w:t>coles, la somme de 15 113$</w:t>
      </w:r>
      <w:r w:rsidR="00635C5D">
        <w:rPr>
          <w:rFonts w:eastAsia="Times New Roman" w:cs="Times New Roman"/>
        </w:rPr>
        <w:t xml:space="preserve"> a </w:t>
      </w:r>
      <w:r>
        <w:rPr>
          <w:rFonts w:eastAsia="Times New Roman" w:cs="Times New Roman"/>
        </w:rPr>
        <w:t xml:space="preserve"> </w:t>
      </w:r>
      <w:r w:rsidR="00635C5D">
        <w:rPr>
          <w:rFonts w:eastAsia="Times New Roman" w:cs="Times New Roman"/>
        </w:rPr>
        <w:t>été versée à</w:t>
      </w:r>
      <w:r>
        <w:rPr>
          <w:rFonts w:eastAsia="Times New Roman" w:cs="Times New Roman"/>
        </w:rPr>
        <w:t>  Victor-Doré</w:t>
      </w:r>
      <w:r w:rsidR="00F279FD" w:rsidRPr="00303F45">
        <w:rPr>
          <w:rFonts w:eastAsia="Times New Roman" w:cs="Times New Roman"/>
        </w:rPr>
        <w:t xml:space="preserve"> et 8 9</w:t>
      </w:r>
      <w:r w:rsidR="00635C5D">
        <w:rPr>
          <w:rFonts w:eastAsia="Times New Roman" w:cs="Times New Roman"/>
        </w:rPr>
        <w:t xml:space="preserve">77$ ont </w:t>
      </w:r>
      <w:r w:rsidR="00233A06">
        <w:rPr>
          <w:rFonts w:eastAsia="Times New Roman" w:cs="Times New Roman"/>
        </w:rPr>
        <w:t>é</w:t>
      </w:r>
      <w:r w:rsidR="00635C5D">
        <w:rPr>
          <w:rFonts w:eastAsia="Times New Roman" w:cs="Times New Roman"/>
        </w:rPr>
        <w:t>t</w:t>
      </w:r>
      <w:r w:rsidR="00233A06">
        <w:rPr>
          <w:rFonts w:eastAsia="Times New Roman" w:cs="Times New Roman"/>
        </w:rPr>
        <w:t>é</w:t>
      </w:r>
      <w:r w:rsidR="00635C5D">
        <w:rPr>
          <w:rFonts w:eastAsia="Times New Roman" w:cs="Times New Roman"/>
        </w:rPr>
        <w:t xml:space="preserve"> versés à</w:t>
      </w:r>
      <w:r w:rsidR="00F279FD" w:rsidRPr="00303F45">
        <w:rPr>
          <w:rFonts w:eastAsia="Times New Roman" w:cs="Times New Roman"/>
        </w:rPr>
        <w:t>  Joseph-Charbonne</w:t>
      </w:r>
      <w:r w:rsidR="00635C5D">
        <w:rPr>
          <w:rFonts w:eastAsia="Times New Roman" w:cs="Times New Roman"/>
        </w:rPr>
        <w:t>au pour un total de 24, 090$. On se souviendra de la «mise sur pause» des écoles en mars dernier à</w:t>
      </w:r>
      <w:r w:rsidR="00F279FD" w:rsidRPr="00303F45">
        <w:rPr>
          <w:rFonts w:eastAsia="Times New Roman" w:cs="Times New Roman"/>
        </w:rPr>
        <w:t>  cause de</w:t>
      </w:r>
      <w:r w:rsidR="00635C5D">
        <w:rPr>
          <w:rFonts w:eastAsia="Times New Roman" w:cs="Times New Roman"/>
        </w:rPr>
        <w:t xml:space="preserve"> la COVID-19.</w:t>
      </w:r>
    </w:p>
    <w:p w:rsidR="00635C5D" w:rsidRDefault="00635C5D" w:rsidP="00CD7570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Les états financiers sont approuvés tels que pré</w:t>
      </w:r>
      <w:r w:rsidR="00F279FD" w:rsidRPr="00303F45">
        <w:rPr>
          <w:rFonts w:eastAsia="Times New Roman" w:cs="Times New Roman"/>
        </w:rPr>
        <w:t>sen</w:t>
      </w:r>
      <w:r>
        <w:rPr>
          <w:rFonts w:eastAsia="Times New Roman" w:cs="Times New Roman"/>
        </w:rPr>
        <w:t>té</w:t>
      </w:r>
      <w:r w:rsidR="00CD7570">
        <w:rPr>
          <w:rFonts w:eastAsia="Times New Roman" w:cs="Times New Roman"/>
        </w:rPr>
        <w:t xml:space="preserve">s. </w:t>
      </w:r>
    </w:p>
    <w:p w:rsidR="00784117" w:rsidRPr="0086021D" w:rsidRDefault="00784117" w:rsidP="00784117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Documents déposés à l’appui.</w:t>
      </w:r>
    </w:p>
    <w:p w:rsidR="00784117" w:rsidRDefault="00784117" w:rsidP="00CD7570">
      <w:pPr>
        <w:pStyle w:val="Paragraphedeliste"/>
        <w:jc w:val="both"/>
        <w:rPr>
          <w:rFonts w:eastAsia="Times New Roman" w:cs="Times New Roman"/>
        </w:rPr>
      </w:pPr>
    </w:p>
    <w:p w:rsidR="00635C5D" w:rsidRDefault="00CD7570" w:rsidP="00784117">
      <w:pPr>
        <w:pStyle w:val="Paragraphedeliste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Proposé</w:t>
      </w:r>
      <w:r w:rsidR="00F279FD" w:rsidRPr="00303F45">
        <w:rPr>
          <w:rFonts w:eastAsia="Times New Roman" w:cs="Times New Roman"/>
        </w:rPr>
        <w:t xml:space="preserve"> : Pierre Chaloux</w:t>
      </w:r>
    </w:p>
    <w:p w:rsidR="00635C5D" w:rsidRDefault="00635C5D" w:rsidP="00784117">
      <w:pPr>
        <w:pStyle w:val="Paragraphedeliste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Appuyé : Martin Dubuc</w:t>
      </w:r>
    </w:p>
    <w:p w:rsidR="0086021D" w:rsidRDefault="0086021D" w:rsidP="00CD7570">
      <w:pPr>
        <w:pStyle w:val="Paragraphedeliste"/>
        <w:jc w:val="both"/>
        <w:rPr>
          <w:rFonts w:eastAsia="Times New Roman" w:cs="Times New Roman"/>
        </w:rPr>
      </w:pPr>
    </w:p>
    <w:p w:rsidR="0086021D" w:rsidRPr="00756F68" w:rsidRDefault="0086021D" w:rsidP="00756F68">
      <w:pPr>
        <w:pStyle w:val="Paragraphedeliste"/>
        <w:ind w:left="5676" w:firstLine="696"/>
        <w:jc w:val="both"/>
        <w:rPr>
          <w:rFonts w:eastAsia="Times New Roman" w:cs="Times New Roman"/>
          <w:b/>
        </w:rPr>
      </w:pPr>
      <w:r w:rsidRPr="00756F68">
        <w:rPr>
          <w:rFonts w:eastAsia="Times New Roman" w:cs="Times New Roman"/>
          <w:b/>
        </w:rPr>
        <w:t>Résolution 25.11.2020.03</w:t>
      </w:r>
    </w:p>
    <w:p w:rsidR="0086021D" w:rsidRDefault="0086021D" w:rsidP="0086021D">
      <w:pPr>
        <w:pStyle w:val="Paragraphedeliste"/>
        <w:jc w:val="both"/>
        <w:rPr>
          <w:rFonts w:eastAsia="Times New Roman" w:cs="Times New Roman"/>
        </w:rPr>
      </w:pPr>
    </w:p>
    <w:p w:rsidR="00635C5D" w:rsidRDefault="00635C5D" w:rsidP="00CD7570">
      <w:pPr>
        <w:pStyle w:val="Paragraphedeliste"/>
        <w:jc w:val="both"/>
        <w:rPr>
          <w:rFonts w:eastAsia="Times New Roman" w:cs="Times New Roman"/>
        </w:rPr>
      </w:pPr>
    </w:p>
    <w:p w:rsidR="00635C5D" w:rsidRPr="00233A06" w:rsidRDefault="00635C5D" w:rsidP="00635C5D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233A06">
        <w:rPr>
          <w:rFonts w:eastAsia="Times New Roman" w:cs="Times New Roman"/>
          <w:b/>
        </w:rPr>
        <w:t>É</w:t>
      </w:r>
      <w:r w:rsidR="00F279FD" w:rsidRPr="00233A06">
        <w:rPr>
          <w:rFonts w:eastAsia="Times New Roman" w:cs="Times New Roman"/>
          <w:b/>
        </w:rPr>
        <w:t>lection des administrateurs</w:t>
      </w:r>
    </w:p>
    <w:p w:rsidR="0086021D" w:rsidRDefault="00F279FD" w:rsidP="00635C5D">
      <w:pPr>
        <w:pStyle w:val="Paragraphedeliste"/>
        <w:jc w:val="both"/>
        <w:rPr>
          <w:rFonts w:eastAsia="Times New Roman" w:cs="Times New Roman"/>
        </w:rPr>
      </w:pPr>
      <w:r w:rsidRPr="00303F45">
        <w:rPr>
          <w:rFonts w:eastAsia="Times New Roman" w:cs="Times New Roman"/>
        </w:rPr>
        <w:t xml:space="preserve"> Il y a 10</w:t>
      </w:r>
      <w:r w:rsidR="00635C5D">
        <w:rPr>
          <w:rFonts w:eastAsia="Times New Roman" w:cs="Times New Roman"/>
        </w:rPr>
        <w:t xml:space="preserve"> membres votants au conseil </w:t>
      </w:r>
      <w:r w:rsidR="0086021D">
        <w:rPr>
          <w:rFonts w:eastAsia="Times New Roman" w:cs="Times New Roman"/>
        </w:rPr>
        <w:t>d’administration</w:t>
      </w:r>
      <w:r w:rsidR="00635C5D">
        <w:rPr>
          <w:rFonts w:eastAsia="Times New Roman" w:cs="Times New Roman"/>
        </w:rPr>
        <w:t xml:space="preserve"> en plus des directions des écoles (sans droit de vote). </w:t>
      </w: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</w:t>
      </w:r>
      <w:r w:rsidR="00635C5D">
        <w:rPr>
          <w:rFonts w:eastAsia="Times New Roman" w:cs="Times New Roman"/>
        </w:rPr>
        <w:t>es deux représentants des écoles ont le droit de voter</w:t>
      </w:r>
      <w:r w:rsidR="00F279FD" w:rsidRPr="00303F45">
        <w:rPr>
          <w:rFonts w:eastAsia="Times New Roman" w:cs="Times New Roman"/>
        </w:rPr>
        <w:t xml:space="preserve">. </w:t>
      </w:r>
      <w:r w:rsidR="00635C5D">
        <w:rPr>
          <w:rFonts w:eastAsia="Times New Roman" w:cs="Times New Roman"/>
        </w:rPr>
        <w:t>Huit (8)</w:t>
      </w:r>
      <w:r w:rsidR="00F279FD" w:rsidRPr="00303F45">
        <w:rPr>
          <w:rFonts w:eastAsia="Times New Roman" w:cs="Times New Roman"/>
        </w:rPr>
        <w:t xml:space="preserve"> autres membres votants so</w:t>
      </w:r>
      <w:r w:rsidR="00635C5D">
        <w:rPr>
          <w:rFonts w:eastAsia="Times New Roman" w:cs="Times New Roman"/>
        </w:rPr>
        <w:t>nt des membres provenant de la communauté</w:t>
      </w:r>
      <w:r w:rsidR="00F279FD" w:rsidRPr="00303F45">
        <w:rPr>
          <w:rFonts w:eastAsia="Times New Roman" w:cs="Times New Roman"/>
        </w:rPr>
        <w:t xml:space="preserve"> </w:t>
      </w:r>
      <w:r w:rsidR="00784117">
        <w:rPr>
          <w:rFonts w:eastAsia="Times New Roman" w:cs="Times New Roman"/>
        </w:rPr>
        <w:t>dont</w:t>
      </w:r>
      <w:r w:rsidR="00F279FD" w:rsidRPr="00303F45">
        <w:rPr>
          <w:rFonts w:eastAsia="Times New Roman" w:cs="Times New Roman"/>
        </w:rPr>
        <w:t xml:space="preserve"> deux parents </w:t>
      </w:r>
      <w:r w:rsidR="00635C5D">
        <w:rPr>
          <w:rFonts w:eastAsia="Times New Roman" w:cs="Times New Roman"/>
        </w:rPr>
        <w:t xml:space="preserve">qui sont </w:t>
      </w:r>
      <w:r w:rsidR="00F279FD" w:rsidRPr="00303F45">
        <w:rPr>
          <w:rFonts w:eastAsia="Times New Roman" w:cs="Times New Roman"/>
        </w:rPr>
        <w:t xml:space="preserve">Sylvie Hamelin et Marie-Claude </w:t>
      </w:r>
      <w:r w:rsidR="00635C5D">
        <w:rPr>
          <w:rFonts w:eastAsia="Times New Roman" w:cs="Times New Roman"/>
        </w:rPr>
        <w:t>Senécal</w:t>
      </w:r>
      <w:r w:rsidR="00F279FD" w:rsidRPr="00303F45">
        <w:rPr>
          <w:rFonts w:eastAsia="Times New Roman" w:cs="Times New Roman"/>
        </w:rPr>
        <w:t xml:space="preserve">. </w:t>
      </w:r>
      <w:r w:rsidR="00635C5D">
        <w:rPr>
          <w:rFonts w:eastAsia="Times New Roman" w:cs="Times New Roman"/>
        </w:rPr>
        <w:t xml:space="preserve"> </w:t>
      </w: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 ces 10 membres doit se former un conseil d’administration :</w:t>
      </w:r>
    </w:p>
    <w:p w:rsidR="0086021D" w:rsidRDefault="0086021D" w:rsidP="00784117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Présidence</w:t>
      </w:r>
    </w:p>
    <w:p w:rsidR="0086021D" w:rsidRDefault="0086021D" w:rsidP="00784117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Vice-présidence</w:t>
      </w:r>
    </w:p>
    <w:p w:rsidR="0086021D" w:rsidRDefault="0086021D" w:rsidP="00784117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Trésorière</w:t>
      </w:r>
    </w:p>
    <w:p w:rsidR="0086021D" w:rsidRDefault="0086021D" w:rsidP="00784117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Secrétaire</w:t>
      </w: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Pierre Chaloux est à sa 2</w:t>
      </w:r>
      <w:r w:rsidRPr="0086021D">
        <w:rPr>
          <w:rFonts w:eastAsia="Times New Roman" w:cs="Times New Roman"/>
          <w:vertAlign w:val="superscript"/>
        </w:rPr>
        <w:t>e</w:t>
      </w:r>
      <w:r>
        <w:rPr>
          <w:rFonts w:eastAsia="Times New Roman" w:cs="Times New Roman"/>
        </w:rPr>
        <w:t xml:space="preserve"> année de mandat à titre de vice-président</w:t>
      </w:r>
      <w:r w:rsidR="00784117">
        <w:rPr>
          <w:rFonts w:eastAsia="Times New Roman" w:cs="Times New Roman"/>
        </w:rPr>
        <w:t>.</w:t>
      </w: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Danielle est à sa 2</w:t>
      </w:r>
      <w:r w:rsidRPr="0086021D">
        <w:rPr>
          <w:rFonts w:eastAsia="Times New Roman" w:cs="Times New Roman"/>
          <w:vertAlign w:val="superscript"/>
        </w:rPr>
        <w:t>e</w:t>
      </w:r>
      <w:r>
        <w:rPr>
          <w:rFonts w:eastAsia="Times New Roman" w:cs="Times New Roman"/>
        </w:rPr>
        <w:t xml:space="preserve"> année de mandat à titre de secrétaire.</w:t>
      </w: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</w:p>
    <w:p w:rsidR="00635C5D" w:rsidRDefault="00635C5D" w:rsidP="00635C5D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Il y a deux postes à </w:t>
      </w:r>
      <w:r w:rsidR="00F279FD" w:rsidRPr="00303F45">
        <w:rPr>
          <w:rFonts w:eastAsia="Times New Roman" w:cs="Times New Roman"/>
        </w:rPr>
        <w:t>combler</w:t>
      </w:r>
      <w:r>
        <w:rPr>
          <w:rFonts w:eastAsia="Times New Roman" w:cs="Times New Roman"/>
        </w:rPr>
        <w:t>: celui de la présiden</w:t>
      </w:r>
      <w:r w:rsidR="00784117">
        <w:rPr>
          <w:rFonts w:eastAsia="Times New Roman" w:cs="Times New Roman"/>
        </w:rPr>
        <w:t>ce</w:t>
      </w:r>
      <w:r>
        <w:rPr>
          <w:rFonts w:eastAsia="Times New Roman" w:cs="Times New Roman"/>
        </w:rPr>
        <w:t xml:space="preserve"> et celui de la trésoriè</w:t>
      </w:r>
      <w:r w:rsidR="00F279FD" w:rsidRPr="00303F45">
        <w:rPr>
          <w:rFonts w:eastAsia="Times New Roman" w:cs="Times New Roman"/>
        </w:rPr>
        <w:t>re.</w:t>
      </w:r>
    </w:p>
    <w:p w:rsidR="00233A06" w:rsidRDefault="00F279FD" w:rsidP="00635C5D">
      <w:pPr>
        <w:pStyle w:val="Paragraphedeliste"/>
        <w:jc w:val="both"/>
        <w:rPr>
          <w:rFonts w:eastAsia="Times New Roman" w:cs="Times New Roman"/>
        </w:rPr>
      </w:pPr>
      <w:r w:rsidRPr="00303F45">
        <w:rPr>
          <w:rFonts w:eastAsia="Times New Roman" w:cs="Times New Roman"/>
        </w:rPr>
        <w:t xml:space="preserve">Qui se propose? </w:t>
      </w: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</w:p>
    <w:p w:rsidR="00233A06" w:rsidRDefault="00F279FD" w:rsidP="00635C5D">
      <w:pPr>
        <w:pStyle w:val="Paragraphedeliste"/>
        <w:jc w:val="both"/>
        <w:rPr>
          <w:rFonts w:eastAsia="Times New Roman" w:cs="Times New Roman"/>
        </w:rPr>
      </w:pPr>
      <w:r w:rsidRPr="00303F45">
        <w:rPr>
          <w:rFonts w:eastAsia="Times New Roman" w:cs="Times New Roman"/>
        </w:rPr>
        <w:t>Pierre Chaloux se montrerait peut</w:t>
      </w:r>
      <w:r w:rsidR="00635C5D">
        <w:rPr>
          <w:rFonts w:eastAsia="Times New Roman" w:cs="Times New Roman"/>
        </w:rPr>
        <w:t>-être intéressé</w:t>
      </w:r>
      <w:r w:rsidRPr="00303F45">
        <w:rPr>
          <w:rFonts w:eastAsia="Times New Roman" w:cs="Times New Roman"/>
        </w:rPr>
        <w:t xml:space="preserve"> </w:t>
      </w:r>
      <w:r w:rsidR="0086021D">
        <w:rPr>
          <w:rFonts w:eastAsia="Times New Roman" w:cs="Times New Roman"/>
        </w:rPr>
        <w:t xml:space="preserve">au poste de trésorier </w:t>
      </w:r>
      <w:r w:rsidRPr="00303F45">
        <w:rPr>
          <w:rFonts w:eastAsia="Times New Roman" w:cs="Times New Roman"/>
        </w:rPr>
        <w:t>sa</w:t>
      </w:r>
      <w:r w:rsidR="00635C5D">
        <w:rPr>
          <w:rFonts w:eastAsia="Times New Roman" w:cs="Times New Roman"/>
        </w:rPr>
        <w:t>uf si la Fondation tombe à l’</w:t>
      </w:r>
      <w:r w:rsidRPr="00303F45">
        <w:rPr>
          <w:rFonts w:eastAsia="Times New Roman" w:cs="Times New Roman"/>
        </w:rPr>
        <w:t>eau</w:t>
      </w:r>
      <w:r w:rsidR="00635C5D">
        <w:rPr>
          <w:rFonts w:eastAsia="Times New Roman" w:cs="Times New Roman"/>
        </w:rPr>
        <w:t>, faute de relève,</w:t>
      </w:r>
      <w:r w:rsidR="0086021D">
        <w:rPr>
          <w:rFonts w:eastAsia="Times New Roman" w:cs="Times New Roman"/>
        </w:rPr>
        <w:t xml:space="preserve"> </w:t>
      </w:r>
      <w:r w:rsidR="00635C5D">
        <w:rPr>
          <w:rFonts w:eastAsia="Times New Roman" w:cs="Times New Roman"/>
        </w:rPr>
        <w:t>après le départ de la pré</w:t>
      </w:r>
      <w:r w:rsidR="00233A06">
        <w:rPr>
          <w:rFonts w:eastAsia="Times New Roman" w:cs="Times New Roman"/>
        </w:rPr>
        <w:t>sident</w:t>
      </w:r>
      <w:r w:rsidRPr="00303F45">
        <w:rPr>
          <w:rFonts w:eastAsia="Times New Roman" w:cs="Times New Roman"/>
        </w:rPr>
        <w:t>e. M</w:t>
      </w:r>
      <w:r w:rsidR="00635C5D">
        <w:rPr>
          <w:rFonts w:eastAsia="Times New Roman" w:cs="Times New Roman"/>
        </w:rPr>
        <w:t>alheureusement, personne ne s’implique suffisamment à part Marie-Claude</w:t>
      </w:r>
      <w:r w:rsidR="00233A06">
        <w:rPr>
          <w:rFonts w:eastAsia="Times New Roman" w:cs="Times New Roman"/>
        </w:rPr>
        <w:t xml:space="preserve"> pour vouloir relevé ce défi</w:t>
      </w:r>
      <w:r w:rsidR="00635C5D">
        <w:rPr>
          <w:rFonts w:eastAsia="Times New Roman" w:cs="Times New Roman"/>
        </w:rPr>
        <w:t>… Qu’</w:t>
      </w:r>
      <w:r w:rsidRPr="00303F45">
        <w:rPr>
          <w:rFonts w:eastAsia="Times New Roman" w:cs="Times New Roman"/>
        </w:rPr>
        <w:t>a</w:t>
      </w:r>
      <w:r w:rsidR="00635C5D">
        <w:rPr>
          <w:rFonts w:eastAsia="Times New Roman" w:cs="Times New Roman"/>
        </w:rPr>
        <w:t>rrivera-t-il si personne ne s’</w:t>
      </w:r>
      <w:r w:rsidRPr="00303F45">
        <w:rPr>
          <w:rFonts w:eastAsia="Times New Roman" w:cs="Times New Roman"/>
        </w:rPr>
        <w:t xml:space="preserve">implique </w:t>
      </w:r>
      <w:r w:rsidR="00655AAB">
        <w:rPr>
          <w:rFonts w:eastAsia="Times New Roman" w:cs="Times New Roman"/>
        </w:rPr>
        <w:t xml:space="preserve">à </w:t>
      </w:r>
      <w:r w:rsidRPr="00303F45">
        <w:rPr>
          <w:rFonts w:eastAsia="Times New Roman" w:cs="Times New Roman"/>
        </w:rPr>
        <w:t>la Fo</w:t>
      </w:r>
      <w:r w:rsidR="00655AAB">
        <w:rPr>
          <w:rFonts w:eastAsia="Times New Roman" w:cs="Times New Roman"/>
        </w:rPr>
        <w:t xml:space="preserve">ndation? Il faudra en discuter à </w:t>
      </w:r>
      <w:r w:rsidR="00466130">
        <w:rPr>
          <w:rFonts w:eastAsia="Times New Roman" w:cs="Times New Roman"/>
        </w:rPr>
        <w:t>l’extérieur de la ré</w:t>
      </w:r>
      <w:r w:rsidR="00655AAB">
        <w:rPr>
          <w:rFonts w:eastAsia="Times New Roman" w:cs="Times New Roman"/>
        </w:rPr>
        <w:t>union, penser à former une relève et voir s’il est possible d’engager une personne à</w:t>
      </w:r>
      <w:r w:rsidRPr="00303F45">
        <w:rPr>
          <w:rFonts w:eastAsia="Times New Roman" w:cs="Times New Roman"/>
        </w:rPr>
        <w:t xml:space="preserve"> temps plein pour faciliter les choses.</w:t>
      </w:r>
      <w:r w:rsidR="00655AAB">
        <w:rPr>
          <w:rFonts w:eastAsia="Times New Roman" w:cs="Times New Roman"/>
        </w:rPr>
        <w:t xml:space="preserve"> </w:t>
      </w:r>
    </w:p>
    <w:p w:rsidR="00655AAB" w:rsidRDefault="00655AAB" w:rsidP="00635C5D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Jacques Ouimet pourrait peut-être s’impliquer à la trésorerie. À suivre après discussion.</w:t>
      </w:r>
    </w:p>
    <w:p w:rsidR="0086021D" w:rsidRDefault="0086021D" w:rsidP="0086021D">
      <w:pPr>
        <w:ind w:left="708"/>
        <w:jc w:val="both"/>
        <w:rPr>
          <w:rFonts w:eastAsia="Times New Roman" w:cs="Times New Roman"/>
        </w:rPr>
      </w:pPr>
    </w:p>
    <w:p w:rsidR="00C10AE3" w:rsidRPr="00233A06" w:rsidRDefault="00655AAB" w:rsidP="0086021D">
      <w:pPr>
        <w:ind w:left="708"/>
        <w:jc w:val="both"/>
        <w:rPr>
          <w:rFonts w:eastAsia="Times New Roman" w:cs="Times New Roman"/>
        </w:rPr>
      </w:pPr>
      <w:r w:rsidRPr="00233A06">
        <w:rPr>
          <w:rFonts w:eastAsia="Times New Roman" w:cs="Times New Roman"/>
        </w:rPr>
        <w:t>Il faut se souvenir qu’en juin 2022, il n’</w:t>
      </w:r>
      <w:r w:rsidR="00F279FD" w:rsidRPr="00233A06">
        <w:rPr>
          <w:rFonts w:eastAsia="Times New Roman" w:cs="Times New Roman"/>
        </w:rPr>
        <w:t xml:space="preserve">y aura </w:t>
      </w:r>
      <w:r w:rsidRPr="00233A06">
        <w:rPr>
          <w:rFonts w:eastAsia="Times New Roman" w:cs="Times New Roman"/>
        </w:rPr>
        <w:t>plus de trésorerie ni de présidence, ni de vice-présidence, ni de secrétaire.</w:t>
      </w:r>
    </w:p>
    <w:p w:rsidR="0086021D" w:rsidRDefault="0086021D" w:rsidP="00635C5D">
      <w:pPr>
        <w:pStyle w:val="Paragraphedeliste"/>
        <w:jc w:val="both"/>
        <w:rPr>
          <w:rFonts w:eastAsia="Times New Roman" w:cs="Times New Roman"/>
        </w:rPr>
      </w:pPr>
    </w:p>
    <w:p w:rsidR="00C10AE3" w:rsidRDefault="00655AAB" w:rsidP="00635C5D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On veut garder Marie-Claude Senécal à la pré</w:t>
      </w:r>
      <w:r w:rsidR="00F279FD" w:rsidRPr="00303F45">
        <w:rPr>
          <w:rFonts w:eastAsia="Times New Roman" w:cs="Times New Roman"/>
        </w:rPr>
        <w:t>sidence</w:t>
      </w:r>
      <w:r w:rsidR="00233A06">
        <w:rPr>
          <w:rFonts w:eastAsia="Times New Roman" w:cs="Times New Roman"/>
        </w:rPr>
        <w:t xml:space="preserve"> jusqu’à ce que quelqu’un </w:t>
      </w:r>
      <w:r w:rsidR="0086021D">
        <w:rPr>
          <w:rFonts w:eastAsia="Times New Roman" w:cs="Times New Roman"/>
        </w:rPr>
        <w:t xml:space="preserve">prenne la relève en juin 2022. </w:t>
      </w:r>
      <w:r w:rsidR="00F279FD" w:rsidRPr="00303F45">
        <w:rPr>
          <w:rFonts w:eastAsia="Times New Roman" w:cs="Times New Roman"/>
        </w:rPr>
        <w:t>Il faudra informer les parents</w:t>
      </w:r>
      <w:r>
        <w:rPr>
          <w:rFonts w:eastAsia="Times New Roman" w:cs="Times New Roman"/>
        </w:rPr>
        <w:t xml:space="preserve"> </w:t>
      </w:r>
      <w:r w:rsidR="0086021D">
        <w:rPr>
          <w:rFonts w:eastAsia="Times New Roman" w:cs="Times New Roman"/>
        </w:rPr>
        <w:t xml:space="preserve">et le personnel </w:t>
      </w:r>
      <w:r>
        <w:rPr>
          <w:rFonts w:eastAsia="Times New Roman" w:cs="Times New Roman"/>
        </w:rPr>
        <w:t>des postes à combler pour que la fon</w:t>
      </w:r>
      <w:r w:rsidR="00233A06">
        <w:rPr>
          <w:rFonts w:eastAsia="Times New Roman" w:cs="Times New Roman"/>
        </w:rPr>
        <w:t>dation puisse continuer d’</w:t>
      </w:r>
      <w:r w:rsidR="00233A06">
        <w:rPr>
          <w:rFonts w:ascii="Cambria" w:eastAsia="Times New Roman" w:hAnsi="Cambria" w:cs="Times New Roman"/>
        </w:rPr>
        <w:t>œ</w:t>
      </w:r>
      <w:r w:rsidR="00233A06">
        <w:rPr>
          <w:rFonts w:eastAsia="Times New Roman" w:cs="Times New Roman"/>
        </w:rPr>
        <w:t>uvrer</w:t>
      </w:r>
      <w:r>
        <w:rPr>
          <w:rFonts w:eastAsia="Times New Roman" w:cs="Times New Roman"/>
        </w:rPr>
        <w:t>.</w:t>
      </w:r>
    </w:p>
    <w:p w:rsidR="004777A2" w:rsidRDefault="004777A2" w:rsidP="00635C5D">
      <w:pPr>
        <w:pStyle w:val="Paragraphedeliste"/>
        <w:jc w:val="both"/>
        <w:rPr>
          <w:rFonts w:eastAsia="Times New Roman" w:cs="Times New Roman"/>
        </w:rPr>
      </w:pPr>
    </w:p>
    <w:p w:rsidR="004777A2" w:rsidRPr="00784117" w:rsidRDefault="004777A2" w:rsidP="00784117">
      <w:pPr>
        <w:ind w:left="708"/>
        <w:jc w:val="both"/>
        <w:rPr>
          <w:rFonts w:eastAsia="Times New Roman" w:cs="Times New Roman"/>
          <w:lang w:val="fr-CA"/>
        </w:rPr>
      </w:pPr>
      <w:r w:rsidRPr="004777A2">
        <w:rPr>
          <w:rFonts w:eastAsia="Times New Roman" w:cs="Times New Roman"/>
        </w:rPr>
        <w:t>Le poste de trésorerie reste vacant pour tout de suite.</w:t>
      </w:r>
      <w:r w:rsidR="00784117">
        <w:rPr>
          <w:rFonts w:eastAsia="Times New Roman" w:cs="Times New Roman"/>
        </w:rPr>
        <w:t xml:space="preserve"> </w:t>
      </w:r>
      <w:r w:rsidR="00784117" w:rsidRPr="00784117">
        <w:rPr>
          <w:rFonts w:eastAsia="Times New Roman" w:cs="Times New Roman"/>
          <w:lang w:val="fr-CA"/>
        </w:rPr>
        <w:t xml:space="preserve">Francine St-Denis accepte </w:t>
      </w:r>
      <w:bookmarkStart w:id="0" w:name="_GoBack"/>
      <w:bookmarkEnd w:id="0"/>
      <w:r w:rsidR="00784117" w:rsidRPr="00784117">
        <w:rPr>
          <w:rFonts w:eastAsia="Times New Roman" w:cs="Times New Roman"/>
          <w:lang w:val="fr-CA"/>
        </w:rPr>
        <w:t xml:space="preserve">d’assumer ce </w:t>
      </w:r>
      <w:r w:rsidR="00784117">
        <w:rPr>
          <w:rFonts w:eastAsia="Times New Roman" w:cs="Times New Roman"/>
          <w:lang w:val="fr-CA"/>
        </w:rPr>
        <w:t>rôle en attendant que la situation se régularise.</w:t>
      </w:r>
    </w:p>
    <w:p w:rsidR="004777A2" w:rsidRPr="00784117" w:rsidRDefault="004777A2" w:rsidP="004777A2">
      <w:pPr>
        <w:ind w:firstLine="708"/>
        <w:jc w:val="both"/>
        <w:rPr>
          <w:rFonts w:eastAsia="Times New Roman" w:cs="Times New Roman"/>
          <w:lang w:val="fr-CA"/>
        </w:rPr>
      </w:pPr>
    </w:p>
    <w:p w:rsidR="004777A2" w:rsidRPr="004777A2" w:rsidRDefault="004777A2" w:rsidP="004777A2">
      <w:pPr>
        <w:ind w:left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Marie-Claude Senécal est réélue au poste de </w:t>
      </w:r>
      <w:r w:rsidR="00784117">
        <w:rPr>
          <w:rFonts w:eastAsia="Times New Roman" w:cs="Times New Roman"/>
        </w:rPr>
        <w:t>P</w:t>
      </w:r>
      <w:r>
        <w:rPr>
          <w:rFonts w:eastAsia="Times New Roman" w:cs="Times New Roman"/>
        </w:rPr>
        <w:t>résidente pour un mandat de 2 ans.</w:t>
      </w:r>
    </w:p>
    <w:p w:rsidR="004777A2" w:rsidRDefault="004777A2" w:rsidP="00635C5D">
      <w:pPr>
        <w:pStyle w:val="Paragraphedeliste"/>
        <w:jc w:val="both"/>
        <w:rPr>
          <w:rFonts w:eastAsia="Times New Roman" w:cs="Times New Roman"/>
        </w:rPr>
      </w:pPr>
    </w:p>
    <w:p w:rsidR="00655AAB" w:rsidRPr="00784117" w:rsidRDefault="00655AAB" w:rsidP="00784117">
      <w:pPr>
        <w:pStyle w:val="Paragraphedeliste"/>
        <w:numPr>
          <w:ilvl w:val="0"/>
          <w:numId w:val="11"/>
        </w:numPr>
        <w:jc w:val="both"/>
        <w:rPr>
          <w:rFonts w:eastAsia="Times New Roman" w:cs="Times New Roman"/>
        </w:rPr>
      </w:pPr>
      <w:r w:rsidRPr="00784117">
        <w:rPr>
          <w:rFonts w:eastAsia="Times New Roman" w:cs="Times New Roman"/>
        </w:rPr>
        <w:t>Proposé</w:t>
      </w:r>
      <w:r w:rsidR="00F279FD" w:rsidRPr="00784117">
        <w:rPr>
          <w:rFonts w:eastAsia="Times New Roman" w:cs="Times New Roman"/>
        </w:rPr>
        <w:t xml:space="preserve"> : Danielle Vien</w:t>
      </w:r>
    </w:p>
    <w:p w:rsidR="00655AAB" w:rsidRPr="00784117" w:rsidRDefault="00F279FD" w:rsidP="00784117">
      <w:pPr>
        <w:pStyle w:val="Paragraphedeliste"/>
        <w:numPr>
          <w:ilvl w:val="0"/>
          <w:numId w:val="10"/>
        </w:numPr>
        <w:jc w:val="both"/>
        <w:rPr>
          <w:rFonts w:eastAsia="Times New Roman" w:cs="Times New Roman"/>
        </w:rPr>
      </w:pPr>
      <w:r w:rsidRPr="00784117">
        <w:rPr>
          <w:rFonts w:eastAsia="Times New Roman" w:cs="Times New Roman"/>
        </w:rPr>
        <w:t>A</w:t>
      </w:r>
      <w:r w:rsidR="00655AAB" w:rsidRPr="00784117">
        <w:rPr>
          <w:rFonts w:eastAsia="Times New Roman" w:cs="Times New Roman"/>
        </w:rPr>
        <w:t>ppuyé</w:t>
      </w:r>
      <w:r w:rsidRPr="00784117">
        <w:rPr>
          <w:rFonts w:eastAsia="Times New Roman" w:cs="Times New Roman"/>
        </w:rPr>
        <w:t xml:space="preserve"> : Emmanuelle Breton</w:t>
      </w:r>
    </w:p>
    <w:p w:rsidR="004777A2" w:rsidRPr="00784117" w:rsidRDefault="004777A2" w:rsidP="00784117">
      <w:pPr>
        <w:pStyle w:val="Paragraphedeliste"/>
        <w:ind w:left="5676" w:firstLine="696"/>
        <w:jc w:val="both"/>
        <w:rPr>
          <w:rFonts w:eastAsia="Times New Roman" w:cs="Times New Roman"/>
          <w:b/>
        </w:rPr>
      </w:pPr>
      <w:r w:rsidRPr="00784117">
        <w:rPr>
          <w:rFonts w:eastAsia="Times New Roman" w:cs="Times New Roman"/>
          <w:b/>
        </w:rPr>
        <w:t>Résolution 25.11.2020.04</w:t>
      </w:r>
    </w:p>
    <w:p w:rsidR="004777A2" w:rsidRPr="00784117" w:rsidRDefault="004777A2" w:rsidP="004777A2">
      <w:pPr>
        <w:pStyle w:val="Paragraphedeliste"/>
        <w:jc w:val="both"/>
        <w:rPr>
          <w:rFonts w:eastAsia="Times New Roman" w:cs="Times New Roman"/>
          <w:b/>
        </w:rPr>
      </w:pPr>
    </w:p>
    <w:p w:rsidR="004777A2" w:rsidRPr="00233A06" w:rsidRDefault="004777A2" w:rsidP="00233A06">
      <w:pPr>
        <w:ind w:firstLine="644"/>
        <w:jc w:val="both"/>
        <w:rPr>
          <w:rFonts w:eastAsia="Times New Roman" w:cs="Times New Roman"/>
        </w:rPr>
      </w:pPr>
    </w:p>
    <w:p w:rsidR="00655AAB" w:rsidRDefault="00655AAB" w:rsidP="00635C5D">
      <w:pPr>
        <w:pStyle w:val="Paragraphedeliste"/>
        <w:jc w:val="both"/>
        <w:rPr>
          <w:rFonts w:eastAsia="Times New Roman" w:cs="Times New Roman"/>
        </w:rPr>
      </w:pPr>
    </w:p>
    <w:p w:rsidR="00C10AE3" w:rsidRPr="00233A06" w:rsidRDefault="00387663" w:rsidP="00C10AE3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233A06">
        <w:rPr>
          <w:rFonts w:eastAsia="Times New Roman" w:cs="Times New Roman"/>
          <w:b/>
        </w:rPr>
        <w:t>Choix de l’</w:t>
      </w:r>
      <w:r w:rsidR="00F279FD" w:rsidRPr="00233A06">
        <w:rPr>
          <w:rFonts w:eastAsia="Times New Roman" w:cs="Times New Roman"/>
          <w:b/>
        </w:rPr>
        <w:t>expert-comptable</w:t>
      </w:r>
    </w:p>
    <w:p w:rsidR="00C10AE3" w:rsidRDefault="00C10AE3" w:rsidP="00C10AE3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Il est proposé de reprendre les mêmes comptables qui ont la grâce de produire  nos é</w:t>
      </w:r>
      <w:r w:rsidR="00F279FD" w:rsidRPr="00303F45">
        <w:rPr>
          <w:rFonts w:eastAsia="Times New Roman" w:cs="Times New Roman"/>
        </w:rPr>
        <w:t>tats financiers gratuitement.</w:t>
      </w:r>
    </w:p>
    <w:p w:rsidR="00C10AE3" w:rsidRDefault="00C10AE3" w:rsidP="00784117">
      <w:pPr>
        <w:pStyle w:val="Paragraphedeliste"/>
        <w:numPr>
          <w:ilvl w:val="0"/>
          <w:numId w:val="1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Proposé : Marie-Claude Senéc</w:t>
      </w:r>
      <w:r w:rsidR="00F279FD" w:rsidRPr="00303F45">
        <w:rPr>
          <w:rFonts w:eastAsia="Times New Roman" w:cs="Times New Roman"/>
        </w:rPr>
        <w:t>al</w:t>
      </w:r>
    </w:p>
    <w:p w:rsidR="00C10AE3" w:rsidRDefault="00C10AE3" w:rsidP="00784117">
      <w:pPr>
        <w:pStyle w:val="Paragraphedeliste"/>
        <w:numPr>
          <w:ilvl w:val="0"/>
          <w:numId w:val="1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Appuyé: José</w:t>
      </w:r>
      <w:r w:rsidR="00F279FD" w:rsidRPr="00303F45">
        <w:rPr>
          <w:rFonts w:eastAsia="Times New Roman" w:cs="Times New Roman"/>
        </w:rPr>
        <w:t>e Beaulieu</w:t>
      </w:r>
    </w:p>
    <w:p w:rsidR="00784117" w:rsidRDefault="00784117" w:rsidP="004777A2">
      <w:pPr>
        <w:pStyle w:val="Paragraphedeliste"/>
        <w:jc w:val="both"/>
        <w:rPr>
          <w:rFonts w:eastAsia="Times New Roman" w:cs="Times New Roman"/>
        </w:rPr>
      </w:pPr>
    </w:p>
    <w:p w:rsidR="00C10AE3" w:rsidRPr="00784117" w:rsidRDefault="004777A2" w:rsidP="00784117">
      <w:pPr>
        <w:pStyle w:val="Paragraphedeliste"/>
        <w:ind w:left="5676" w:firstLine="696"/>
        <w:jc w:val="both"/>
        <w:rPr>
          <w:rFonts w:eastAsia="Times New Roman" w:cs="Times New Roman"/>
          <w:b/>
        </w:rPr>
      </w:pPr>
      <w:r w:rsidRPr="00784117">
        <w:rPr>
          <w:rFonts w:eastAsia="Times New Roman" w:cs="Times New Roman"/>
          <w:b/>
        </w:rPr>
        <w:t>Résolution 25.11.2020.05</w:t>
      </w:r>
    </w:p>
    <w:p w:rsidR="004777A2" w:rsidRPr="004777A2" w:rsidRDefault="004777A2" w:rsidP="004777A2">
      <w:pPr>
        <w:pStyle w:val="Paragraphedeliste"/>
        <w:jc w:val="both"/>
        <w:rPr>
          <w:rFonts w:eastAsia="Times New Roman" w:cs="Times New Roman"/>
        </w:rPr>
      </w:pPr>
    </w:p>
    <w:p w:rsidR="00C10AE3" w:rsidRPr="00233A06" w:rsidRDefault="00F279FD" w:rsidP="00C10AE3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233A06">
        <w:rPr>
          <w:rFonts w:eastAsia="Times New Roman" w:cs="Times New Roman"/>
          <w:b/>
        </w:rPr>
        <w:t>Questions et remerciements</w:t>
      </w:r>
    </w:p>
    <w:p w:rsidR="00C10AE3" w:rsidRDefault="00C10AE3" w:rsidP="00C10AE3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 Présidente  nous remerci</w:t>
      </w:r>
      <w:r w:rsidR="00F279FD" w:rsidRPr="00303F45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r w:rsidR="00F279FD" w:rsidRPr="00303F45">
        <w:rPr>
          <w:rFonts w:eastAsia="Times New Roman" w:cs="Times New Roman"/>
        </w:rPr>
        <w:t>po</w:t>
      </w:r>
      <w:r>
        <w:rPr>
          <w:rFonts w:eastAsia="Times New Roman" w:cs="Times New Roman"/>
        </w:rPr>
        <w:t>ur notre béné</w:t>
      </w:r>
      <w:r w:rsidR="00F279FD" w:rsidRPr="00303F45">
        <w:rPr>
          <w:rFonts w:eastAsia="Times New Roman" w:cs="Times New Roman"/>
        </w:rPr>
        <w:t>volat.</w:t>
      </w:r>
      <w:r>
        <w:rPr>
          <w:rFonts w:eastAsia="Times New Roman" w:cs="Times New Roman"/>
        </w:rPr>
        <w:t xml:space="preserve"> Il faut aussi la remercier pour le sien. </w:t>
      </w:r>
    </w:p>
    <w:p w:rsidR="00C10AE3" w:rsidRDefault="00C10AE3" w:rsidP="00C10AE3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Aucune question.</w:t>
      </w:r>
    </w:p>
    <w:p w:rsidR="00C10AE3" w:rsidRDefault="00C10AE3" w:rsidP="00C10AE3">
      <w:pPr>
        <w:pStyle w:val="Paragraphedeliste"/>
        <w:jc w:val="both"/>
        <w:rPr>
          <w:rFonts w:eastAsia="Times New Roman" w:cs="Times New Roman"/>
        </w:rPr>
      </w:pPr>
    </w:p>
    <w:p w:rsidR="00C10AE3" w:rsidRPr="00233A06" w:rsidRDefault="00C10AE3" w:rsidP="00C10AE3">
      <w:pPr>
        <w:pStyle w:val="Paragraphedeliste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233A06">
        <w:rPr>
          <w:rFonts w:eastAsia="Times New Roman" w:cs="Times New Roman"/>
          <w:b/>
        </w:rPr>
        <w:t>Levée de l’assemblé</w:t>
      </w:r>
      <w:r w:rsidR="00F279FD" w:rsidRPr="00233A06">
        <w:rPr>
          <w:rFonts w:eastAsia="Times New Roman" w:cs="Times New Roman"/>
          <w:b/>
        </w:rPr>
        <w:t>e</w:t>
      </w:r>
    </w:p>
    <w:p w:rsidR="00F279FD" w:rsidRPr="00303F45" w:rsidRDefault="00C10AE3" w:rsidP="00C10AE3">
      <w:pPr>
        <w:pStyle w:val="Paragraphedelist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 rencontre se termine à </w:t>
      </w:r>
      <w:r w:rsidR="00F279FD" w:rsidRPr="00303F45">
        <w:rPr>
          <w:rFonts w:eastAsia="Times New Roman" w:cs="Times New Roman"/>
        </w:rPr>
        <w:t xml:space="preserve">19 heures 06 </w:t>
      </w:r>
    </w:p>
    <w:sectPr w:rsidR="00F279FD" w:rsidRPr="00303F45" w:rsidSect="007E39C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5D" w:rsidRDefault="00DF585D" w:rsidP="00A02847">
      <w:r>
        <w:separator/>
      </w:r>
    </w:p>
  </w:endnote>
  <w:endnote w:type="continuationSeparator" w:id="0">
    <w:p w:rsidR="00DF585D" w:rsidRDefault="00DF585D" w:rsidP="00A0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5D" w:rsidRDefault="00DF585D" w:rsidP="00A02847">
      <w:r>
        <w:separator/>
      </w:r>
    </w:p>
  </w:footnote>
  <w:footnote w:type="continuationSeparator" w:id="0">
    <w:p w:rsidR="00DF585D" w:rsidRDefault="00DF585D" w:rsidP="00A0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68" w:rsidRDefault="00756F68" w:rsidP="00756F68">
    <w:pPr>
      <w:rPr>
        <w:rFonts w:cstheme="minorHAnsi"/>
        <w:b/>
        <w:sz w:val="20"/>
      </w:rPr>
    </w:pPr>
    <w:r>
      <w:rPr>
        <w:noProof/>
        <w:lang w:val="fr-CA" w:eastAsia="fr-CA"/>
      </w:rPr>
      <w:drawing>
        <wp:inline distT="0" distB="0" distL="0" distR="0">
          <wp:extent cx="1276350" cy="6483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ation héros de tous les jo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770" cy="65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sz w:val="20"/>
      </w:rPr>
      <w:t>des écoles Victor-Doré et Joseph-Charbonneau et du SASEFA Montréal</w:t>
    </w:r>
  </w:p>
  <w:p w:rsidR="00A02847" w:rsidRDefault="00A02847">
    <w:pPr>
      <w:pStyle w:val="En-tte"/>
    </w:pPr>
  </w:p>
  <w:p w:rsidR="00A02847" w:rsidRDefault="00A0284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A3E"/>
    <w:multiLevelType w:val="hybridMultilevel"/>
    <w:tmpl w:val="5004052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33919"/>
    <w:multiLevelType w:val="hybridMultilevel"/>
    <w:tmpl w:val="DB946A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F347F"/>
    <w:multiLevelType w:val="hybridMultilevel"/>
    <w:tmpl w:val="3E48CD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2A9"/>
    <w:multiLevelType w:val="hybridMultilevel"/>
    <w:tmpl w:val="84BCB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10C9"/>
    <w:multiLevelType w:val="hybridMultilevel"/>
    <w:tmpl w:val="28E412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701BF"/>
    <w:multiLevelType w:val="hybridMultilevel"/>
    <w:tmpl w:val="43B004A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E7F30"/>
    <w:multiLevelType w:val="hybridMultilevel"/>
    <w:tmpl w:val="430E02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553A"/>
    <w:multiLevelType w:val="hybridMultilevel"/>
    <w:tmpl w:val="8DC8CBD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72C9B"/>
    <w:multiLevelType w:val="hybridMultilevel"/>
    <w:tmpl w:val="D214F8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44B6B"/>
    <w:multiLevelType w:val="hybridMultilevel"/>
    <w:tmpl w:val="1F4C03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1820A3"/>
    <w:multiLevelType w:val="hybridMultilevel"/>
    <w:tmpl w:val="AA10B9A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42566F"/>
    <w:multiLevelType w:val="multilevel"/>
    <w:tmpl w:val="A1024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9FD"/>
    <w:rsid w:val="0014064C"/>
    <w:rsid w:val="00233A06"/>
    <w:rsid w:val="00303F45"/>
    <w:rsid w:val="00387663"/>
    <w:rsid w:val="003A15E6"/>
    <w:rsid w:val="003F0522"/>
    <w:rsid w:val="00466130"/>
    <w:rsid w:val="004777A2"/>
    <w:rsid w:val="005E48D0"/>
    <w:rsid w:val="00635C5D"/>
    <w:rsid w:val="00655AAB"/>
    <w:rsid w:val="0071160F"/>
    <w:rsid w:val="00756F68"/>
    <w:rsid w:val="00784117"/>
    <w:rsid w:val="007E39CA"/>
    <w:rsid w:val="0086021D"/>
    <w:rsid w:val="00A02847"/>
    <w:rsid w:val="00AB5E4F"/>
    <w:rsid w:val="00B4621F"/>
    <w:rsid w:val="00BE66CD"/>
    <w:rsid w:val="00C06794"/>
    <w:rsid w:val="00C10AE3"/>
    <w:rsid w:val="00C17982"/>
    <w:rsid w:val="00CD7570"/>
    <w:rsid w:val="00DF585D"/>
    <w:rsid w:val="00EC2D3B"/>
    <w:rsid w:val="00F2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5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84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2847"/>
  </w:style>
  <w:style w:type="paragraph" w:styleId="Pieddepage">
    <w:name w:val="footer"/>
    <w:basedOn w:val="Normal"/>
    <w:link w:val="PieddepageCar"/>
    <w:uiPriority w:val="99"/>
    <w:unhideWhenUsed/>
    <w:rsid w:val="00A0284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847"/>
  </w:style>
  <w:style w:type="paragraph" w:styleId="Textedebulles">
    <w:name w:val="Balloon Text"/>
    <w:basedOn w:val="Normal"/>
    <w:link w:val="TextedebullesCar"/>
    <w:uiPriority w:val="99"/>
    <w:semiHidden/>
    <w:unhideWhenUsed/>
    <w:rsid w:val="001406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Pierre</cp:lastModifiedBy>
  <cp:revision>2</cp:revision>
  <dcterms:created xsi:type="dcterms:W3CDTF">2020-11-27T19:54:00Z</dcterms:created>
  <dcterms:modified xsi:type="dcterms:W3CDTF">2020-11-27T19:54:00Z</dcterms:modified>
</cp:coreProperties>
</file>